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F2" w:rsidRPr="009E46F2" w:rsidRDefault="00991CB1" w:rsidP="009E46F2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Задания на 29</w:t>
      </w:r>
      <w:r w:rsidR="009E46F2" w:rsidRPr="009E46F2">
        <w:rPr>
          <w:rFonts w:ascii="Times New Roman" w:hAnsi="Times New Roman"/>
          <w:bCs/>
          <w:sz w:val="28"/>
          <w:szCs w:val="28"/>
          <w:lang w:val="ru-RU"/>
        </w:rPr>
        <w:t>.10.2021</w:t>
      </w:r>
      <w:r w:rsidR="009E46F2" w:rsidRPr="009E46F2">
        <w:rPr>
          <w:rFonts w:ascii="Times New Roman" w:hAnsi="Times New Roman"/>
          <w:bCs/>
          <w:sz w:val="28"/>
          <w:szCs w:val="28"/>
          <w:lang w:val="ru-RU"/>
        </w:rPr>
        <w:tab/>
      </w:r>
      <w:r w:rsidR="009E46F2" w:rsidRPr="009E46F2">
        <w:rPr>
          <w:rFonts w:ascii="Times New Roman" w:hAnsi="Times New Roman"/>
          <w:bCs/>
          <w:sz w:val="28"/>
          <w:szCs w:val="28"/>
          <w:lang w:val="ru-RU"/>
        </w:rPr>
        <w:tab/>
      </w:r>
      <w:r w:rsidR="009E46F2" w:rsidRPr="009E46F2">
        <w:rPr>
          <w:rFonts w:ascii="Times New Roman" w:hAnsi="Times New Roman"/>
          <w:bCs/>
          <w:sz w:val="28"/>
          <w:szCs w:val="28"/>
          <w:lang w:val="ru-RU"/>
        </w:rPr>
        <w:tab/>
        <w:t xml:space="preserve">преподаватель </w:t>
      </w:r>
      <w:r w:rsidR="009F2833">
        <w:rPr>
          <w:rFonts w:ascii="Times New Roman" w:hAnsi="Times New Roman"/>
          <w:bCs/>
          <w:sz w:val="28"/>
          <w:szCs w:val="28"/>
          <w:lang w:val="ru-RU"/>
        </w:rPr>
        <w:t>Стрилец Иван Петрович</w:t>
      </w:r>
    </w:p>
    <w:tbl>
      <w:tblPr>
        <w:tblpPr w:leftFromText="180" w:rightFromText="180" w:vertAnchor="page" w:horzAnchor="page" w:tblpX="1160" w:tblpY="2180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850"/>
        <w:gridCol w:w="1843"/>
        <w:gridCol w:w="2835"/>
        <w:gridCol w:w="2161"/>
      </w:tblGrid>
      <w:tr w:rsidR="009E46F2" w:rsidRPr="009E46F2" w:rsidTr="00991CB1">
        <w:tc>
          <w:tcPr>
            <w:tcW w:w="1526" w:type="dxa"/>
            <w:shd w:val="clear" w:color="auto" w:fill="auto"/>
          </w:tcPr>
          <w:p w:rsidR="009E46F2" w:rsidRPr="009E46F2" w:rsidRDefault="009E46F2" w:rsidP="00991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9E46F2">
              <w:rPr>
                <w:rFonts w:ascii="Times New Roman" w:hAnsi="Times New Roman"/>
                <w:bCs/>
              </w:rPr>
              <w:t>Дисциплина</w:t>
            </w:r>
          </w:p>
        </w:tc>
        <w:tc>
          <w:tcPr>
            <w:tcW w:w="1134" w:type="dxa"/>
            <w:shd w:val="clear" w:color="auto" w:fill="auto"/>
          </w:tcPr>
          <w:p w:rsidR="009E46F2" w:rsidRPr="009E46F2" w:rsidRDefault="009E46F2" w:rsidP="00991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9E46F2">
              <w:rPr>
                <w:rFonts w:ascii="Times New Roman" w:hAnsi="Times New Roman"/>
                <w:bCs/>
              </w:rPr>
              <w:t>Учебная группа</w:t>
            </w:r>
          </w:p>
        </w:tc>
        <w:tc>
          <w:tcPr>
            <w:tcW w:w="850" w:type="dxa"/>
            <w:shd w:val="clear" w:color="auto" w:fill="auto"/>
          </w:tcPr>
          <w:p w:rsidR="009E46F2" w:rsidRPr="009E46F2" w:rsidRDefault="009E46F2" w:rsidP="00991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9E46F2">
              <w:rPr>
                <w:rFonts w:ascii="Times New Roman" w:hAnsi="Times New Roman"/>
                <w:bCs/>
              </w:rPr>
              <w:t>Пара</w:t>
            </w:r>
          </w:p>
        </w:tc>
        <w:tc>
          <w:tcPr>
            <w:tcW w:w="1843" w:type="dxa"/>
            <w:shd w:val="clear" w:color="auto" w:fill="auto"/>
          </w:tcPr>
          <w:p w:rsidR="009E46F2" w:rsidRPr="009E46F2" w:rsidRDefault="009E46F2" w:rsidP="00991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9E46F2">
              <w:rPr>
                <w:rFonts w:ascii="Times New Roman" w:hAnsi="Times New Roman"/>
                <w:bCs/>
              </w:rPr>
              <w:t>Тема занятия</w:t>
            </w:r>
          </w:p>
        </w:tc>
        <w:tc>
          <w:tcPr>
            <w:tcW w:w="2835" w:type="dxa"/>
            <w:shd w:val="clear" w:color="auto" w:fill="auto"/>
          </w:tcPr>
          <w:p w:rsidR="009E46F2" w:rsidRPr="009E46F2" w:rsidRDefault="009E46F2" w:rsidP="00991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9E46F2">
              <w:rPr>
                <w:rFonts w:ascii="Times New Roman" w:hAnsi="Times New Roman"/>
                <w:bCs/>
              </w:rPr>
              <w:t>Задания</w:t>
            </w:r>
          </w:p>
        </w:tc>
        <w:tc>
          <w:tcPr>
            <w:tcW w:w="2161" w:type="dxa"/>
            <w:shd w:val="clear" w:color="auto" w:fill="auto"/>
          </w:tcPr>
          <w:p w:rsidR="009E46F2" w:rsidRPr="009E46F2" w:rsidRDefault="009E46F2" w:rsidP="00991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9E46F2">
              <w:rPr>
                <w:rFonts w:ascii="Times New Roman" w:hAnsi="Times New Roman"/>
                <w:bCs/>
              </w:rPr>
              <w:t>Домашнее задание</w:t>
            </w:r>
          </w:p>
        </w:tc>
      </w:tr>
      <w:tr w:rsidR="009E46F2" w:rsidRPr="009E46F2" w:rsidTr="00991CB1">
        <w:tc>
          <w:tcPr>
            <w:tcW w:w="1526" w:type="dxa"/>
            <w:shd w:val="clear" w:color="auto" w:fill="auto"/>
          </w:tcPr>
          <w:p w:rsidR="009E46F2" w:rsidRPr="009E46F2" w:rsidRDefault="009E46F2" w:rsidP="00991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9E46F2">
              <w:rPr>
                <w:rFonts w:ascii="Times New Roman" w:hAnsi="Times New Roman"/>
                <w:bCs/>
              </w:rPr>
              <w:t xml:space="preserve">Охрана труда </w:t>
            </w:r>
          </w:p>
        </w:tc>
        <w:tc>
          <w:tcPr>
            <w:tcW w:w="1134" w:type="dxa"/>
            <w:shd w:val="clear" w:color="auto" w:fill="auto"/>
          </w:tcPr>
          <w:p w:rsidR="009E46F2" w:rsidRPr="009E46F2" w:rsidRDefault="009F2833" w:rsidP="00991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Группа</w:t>
            </w:r>
            <w:r>
              <w:rPr>
                <w:rFonts w:ascii="Times New Roman" w:hAnsi="Times New Roman"/>
                <w:bCs/>
                <w:lang w:val="ru-RU"/>
              </w:rPr>
              <w:t xml:space="preserve"> 4ТМ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E46F2" w:rsidRPr="009E46F2" w:rsidRDefault="009E46F2" w:rsidP="00991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9E46F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E46F2" w:rsidRPr="009E46F2" w:rsidRDefault="00991CB1" w:rsidP="00991CB1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Правила безопасности при проведение сварочных работ.</w:t>
            </w:r>
          </w:p>
        </w:tc>
        <w:tc>
          <w:tcPr>
            <w:tcW w:w="2835" w:type="dxa"/>
            <w:shd w:val="clear" w:color="auto" w:fill="auto"/>
          </w:tcPr>
          <w:p w:rsidR="009F73B1" w:rsidRDefault="009F73B1" w:rsidP="009F73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Подготовить отчет.</w:t>
            </w:r>
          </w:p>
          <w:p w:rsidR="009F73B1" w:rsidRPr="00830E64" w:rsidRDefault="009F73B1" w:rsidP="009F73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30E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Ответить на вопросы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теста</w:t>
            </w:r>
            <w:r w:rsidRPr="00830E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E46F2" w:rsidRPr="009F73B1" w:rsidRDefault="009F73B1" w:rsidP="009F73B1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Фото, </w:t>
            </w:r>
            <w:r w:rsidR="009E46F2" w:rsidRPr="009F73B1">
              <w:rPr>
                <w:rFonts w:ascii="Times New Roman" w:hAnsi="Times New Roman"/>
                <w:bCs/>
                <w:lang w:val="ru-RU"/>
              </w:rPr>
              <w:t xml:space="preserve">скрины выполненных ответов отправить на электронный адрес </w:t>
            </w:r>
            <w:r w:rsidR="009F2833" w:rsidRPr="009F2833">
              <w:rPr>
                <w:rFonts w:ascii="Times New Roman" w:hAnsi="Times New Roman"/>
              </w:rPr>
              <w:t>strilets</w:t>
            </w:r>
            <w:r w:rsidR="009F2833" w:rsidRPr="009F2833">
              <w:rPr>
                <w:rFonts w:ascii="Times New Roman" w:hAnsi="Times New Roman"/>
                <w:lang w:val="ru-RU"/>
              </w:rPr>
              <w:t>.</w:t>
            </w:r>
            <w:r w:rsidR="009F2833" w:rsidRPr="009F2833">
              <w:rPr>
                <w:rFonts w:ascii="Times New Roman" w:hAnsi="Times New Roman"/>
              </w:rPr>
              <w:t>ivan</w:t>
            </w:r>
            <w:r w:rsidR="009F2833" w:rsidRPr="009F2833">
              <w:rPr>
                <w:rFonts w:ascii="Times New Roman" w:hAnsi="Times New Roman"/>
                <w:lang w:val="ru-RU"/>
              </w:rPr>
              <w:t>@</w:t>
            </w:r>
            <w:r w:rsidR="009F2833" w:rsidRPr="009F2833">
              <w:rPr>
                <w:rFonts w:ascii="Times New Roman" w:hAnsi="Times New Roman"/>
              </w:rPr>
              <w:t>mail</w:t>
            </w:r>
            <w:r w:rsidR="009F2833" w:rsidRPr="009F2833">
              <w:rPr>
                <w:rFonts w:ascii="Times New Roman" w:hAnsi="Times New Roman"/>
                <w:lang w:val="ru-RU"/>
              </w:rPr>
              <w:t>.</w:t>
            </w:r>
            <w:r w:rsidR="009F2833" w:rsidRPr="009F2833">
              <w:rPr>
                <w:rFonts w:ascii="Times New Roman" w:hAnsi="Times New Roman"/>
              </w:rPr>
              <w:t>ru</w:t>
            </w:r>
          </w:p>
          <w:p w:rsidR="009E46F2" w:rsidRPr="009F73B1" w:rsidRDefault="009F2833" w:rsidP="009F73B1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 срок до 30</w:t>
            </w:r>
            <w:r w:rsidR="009E46F2" w:rsidRPr="009F73B1">
              <w:rPr>
                <w:rFonts w:ascii="Times New Roman" w:hAnsi="Times New Roman"/>
                <w:bCs/>
                <w:lang w:val="ru-RU"/>
              </w:rPr>
              <w:t>.10.2021,</w:t>
            </w:r>
          </w:p>
          <w:p w:rsidR="009E46F2" w:rsidRPr="009F73B1" w:rsidRDefault="009E46F2" w:rsidP="009F73B1">
            <w:pPr>
              <w:rPr>
                <w:rFonts w:ascii="Times New Roman" w:hAnsi="Times New Roman"/>
                <w:bCs/>
                <w:lang w:val="ru-RU"/>
              </w:rPr>
            </w:pPr>
            <w:r w:rsidRPr="009F73B1">
              <w:rPr>
                <w:rFonts w:ascii="Times New Roman" w:hAnsi="Times New Roman"/>
                <w:bCs/>
                <w:lang w:val="ru-RU"/>
              </w:rPr>
              <w:t>тел</w:t>
            </w:r>
            <w:r w:rsidR="009F2833">
              <w:rPr>
                <w:rFonts w:ascii="Times New Roman" w:hAnsi="Times New Roman"/>
                <w:bCs/>
                <w:lang w:val="ru-RU"/>
              </w:rPr>
              <w:t>ефон для консультации 0713979424</w:t>
            </w:r>
          </w:p>
        </w:tc>
        <w:tc>
          <w:tcPr>
            <w:tcW w:w="2161" w:type="dxa"/>
            <w:shd w:val="clear" w:color="auto" w:fill="auto"/>
          </w:tcPr>
          <w:p w:rsidR="009E46F2" w:rsidRPr="009E46F2" w:rsidRDefault="009E46F2" w:rsidP="00991CB1">
            <w:pPr>
              <w:rPr>
                <w:rFonts w:ascii="Times New Roman" w:hAnsi="Times New Roman"/>
                <w:bCs/>
                <w:lang w:val="ru-RU"/>
              </w:rPr>
            </w:pPr>
            <w:r w:rsidRPr="009E46F2">
              <w:rPr>
                <w:rFonts w:ascii="Times New Roman" w:hAnsi="Times New Roman"/>
                <w:bCs/>
                <w:lang w:val="ru-RU"/>
              </w:rPr>
              <w:t>Изучить</w:t>
            </w:r>
          </w:p>
          <w:p w:rsidR="009E46F2" w:rsidRPr="009E46F2" w:rsidRDefault="009E46F2" w:rsidP="009F73B1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 w:rsidRPr="009E46F2">
              <w:rPr>
                <w:rFonts w:ascii="Times New Roman" w:hAnsi="Times New Roman"/>
                <w:bCs/>
                <w:lang w:val="ru-RU"/>
              </w:rPr>
              <w:t>учебный материал</w:t>
            </w:r>
            <w:r w:rsidR="009F73B1">
              <w:rPr>
                <w:rFonts w:ascii="Times New Roman" w:hAnsi="Times New Roman"/>
                <w:bCs/>
                <w:lang w:val="ru-RU"/>
              </w:rPr>
              <w:t>.</w:t>
            </w:r>
          </w:p>
        </w:tc>
      </w:tr>
    </w:tbl>
    <w:p w:rsidR="009E46F2" w:rsidRPr="009E46F2" w:rsidRDefault="009E46F2" w:rsidP="009E46F2">
      <w:pPr>
        <w:jc w:val="both"/>
        <w:rPr>
          <w:rFonts w:ascii="Times New Roman" w:hAnsi="Times New Roman"/>
          <w:lang w:val="ru-RU"/>
        </w:rPr>
      </w:pPr>
    </w:p>
    <w:p w:rsidR="009E46F2" w:rsidRPr="009E46F2" w:rsidRDefault="009E46F2" w:rsidP="009E46F2">
      <w:pPr>
        <w:ind w:firstLine="708"/>
        <w:jc w:val="both"/>
        <w:rPr>
          <w:rFonts w:ascii="Times New Roman" w:hAnsi="Times New Roman"/>
          <w:lang w:val="ru-RU"/>
        </w:rPr>
      </w:pPr>
    </w:p>
    <w:p w:rsidR="009E46F2" w:rsidRPr="009E46F2" w:rsidRDefault="009E46F2" w:rsidP="009E46F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6F2" w:rsidRPr="002578DF" w:rsidRDefault="009E46F2" w:rsidP="009E46F2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78DF">
        <w:rPr>
          <w:rFonts w:ascii="Times New Roman" w:hAnsi="Times New Roman"/>
          <w:b/>
          <w:sz w:val="28"/>
          <w:szCs w:val="28"/>
          <w:lang w:val="ru-RU"/>
        </w:rPr>
        <w:t>Цель занятия:</w:t>
      </w:r>
    </w:p>
    <w:p w:rsidR="009E46F2" w:rsidRPr="009E46F2" w:rsidRDefault="009E46F2" w:rsidP="009E46F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578DF">
        <w:rPr>
          <w:rFonts w:ascii="Times New Roman" w:hAnsi="Times New Roman"/>
          <w:b/>
          <w:sz w:val="28"/>
          <w:szCs w:val="28"/>
          <w:lang w:val="ru-RU"/>
        </w:rPr>
        <w:t>образовательная:</w:t>
      </w:r>
      <w:r w:rsidRPr="009E46F2">
        <w:rPr>
          <w:rFonts w:ascii="Times New Roman" w:hAnsi="Times New Roman"/>
          <w:sz w:val="28"/>
          <w:szCs w:val="28"/>
          <w:lang w:val="ru-RU"/>
        </w:rPr>
        <w:t xml:space="preserve"> сформировать </w:t>
      </w:r>
      <w:r w:rsidR="002578DF">
        <w:rPr>
          <w:rFonts w:ascii="Times New Roman" w:hAnsi="Times New Roman"/>
          <w:sz w:val="28"/>
          <w:szCs w:val="28"/>
          <w:lang w:val="ru-RU"/>
        </w:rPr>
        <w:t xml:space="preserve">умения и навыки оказания помощи при </w:t>
      </w:r>
      <w:r w:rsidRPr="009E46F2">
        <w:rPr>
          <w:rFonts w:ascii="Times New Roman" w:hAnsi="Times New Roman"/>
          <w:sz w:val="28"/>
          <w:szCs w:val="28"/>
          <w:lang w:val="ru-RU"/>
        </w:rPr>
        <w:t>действии электриче</w:t>
      </w:r>
      <w:r w:rsidR="002578DF">
        <w:rPr>
          <w:rFonts w:ascii="Times New Roman" w:hAnsi="Times New Roman"/>
          <w:sz w:val="28"/>
          <w:szCs w:val="28"/>
          <w:lang w:val="ru-RU"/>
        </w:rPr>
        <w:t>ского тока на организм человека</w:t>
      </w:r>
      <w:r w:rsidRPr="009E46F2">
        <w:rPr>
          <w:rFonts w:ascii="Times New Roman" w:hAnsi="Times New Roman"/>
          <w:sz w:val="28"/>
          <w:szCs w:val="28"/>
          <w:lang w:val="ru-RU"/>
        </w:rPr>
        <w:t>;</w:t>
      </w:r>
    </w:p>
    <w:p w:rsidR="009E46F2" w:rsidRPr="009E46F2" w:rsidRDefault="009E46F2" w:rsidP="009E46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46F2">
        <w:rPr>
          <w:bCs/>
          <w:color w:val="000000"/>
          <w:sz w:val="28"/>
          <w:szCs w:val="28"/>
        </w:rPr>
        <w:t>развивающая:</w:t>
      </w:r>
      <w:r w:rsidRPr="009E46F2">
        <w:rPr>
          <w:color w:val="000000"/>
          <w:sz w:val="28"/>
          <w:szCs w:val="28"/>
        </w:rPr>
        <w:t xml:space="preserve"> </w:t>
      </w:r>
      <w:r w:rsidRPr="009E46F2">
        <w:rPr>
          <w:sz w:val="28"/>
          <w:szCs w:val="28"/>
        </w:rPr>
        <w:t>развивать способности принятия безопасных решений в профессиональной деятельности при возникновении чрезвычайных ситуаций</w:t>
      </w:r>
      <w:r w:rsidRPr="009E46F2">
        <w:rPr>
          <w:color w:val="000000"/>
          <w:sz w:val="28"/>
          <w:szCs w:val="28"/>
        </w:rPr>
        <w:t xml:space="preserve">; </w:t>
      </w:r>
    </w:p>
    <w:p w:rsidR="009E46F2" w:rsidRPr="009E46F2" w:rsidRDefault="009E46F2" w:rsidP="009E46F2">
      <w:pPr>
        <w:pStyle w:val="a4"/>
        <w:shd w:val="clear" w:color="auto" w:fill="F5F5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46F2">
        <w:rPr>
          <w:bCs/>
          <w:color w:val="000000"/>
          <w:sz w:val="28"/>
          <w:szCs w:val="28"/>
        </w:rPr>
        <w:t>воспитательная:</w:t>
      </w:r>
      <w:r w:rsidRPr="009E46F2">
        <w:rPr>
          <w:color w:val="000000"/>
          <w:sz w:val="28"/>
          <w:szCs w:val="28"/>
        </w:rPr>
        <w:t xml:space="preserve"> </w:t>
      </w:r>
      <w:r w:rsidRPr="009E46F2">
        <w:rPr>
          <w:sz w:val="28"/>
          <w:szCs w:val="28"/>
        </w:rPr>
        <w:t>воспитывать сознательное и ответственное отношение к жизни и здоровью; формировать и развивать активную жизненную позицию, дисциплинированность, заинтересованность дисциплиной и специальностью.</w:t>
      </w:r>
    </w:p>
    <w:p w:rsidR="009E46F2" w:rsidRPr="009E46F2" w:rsidRDefault="009E46F2" w:rsidP="009E46F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1CB1" w:rsidRPr="00991CB1" w:rsidRDefault="00991CB1" w:rsidP="00991CB1">
      <w:pPr>
        <w:shd w:val="clear" w:color="auto" w:fill="FFFFFF"/>
        <w:spacing w:line="15" w:lineRule="atLeast"/>
        <w:rPr>
          <w:rFonts w:ascii="Times New Roman" w:eastAsia="Times New Roman" w:hAnsi="Times New Roman"/>
          <w:color w:val="555555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555555"/>
          <w:szCs w:val="28"/>
          <w:lang w:eastAsia="ru-RU"/>
        </w:rPr>
        <w:t> </w:t>
      </w:r>
    </w:p>
    <w:p w:rsidR="00991CB1" w:rsidRPr="00991CB1" w:rsidRDefault="00991CB1" w:rsidP="00991CB1">
      <w:pPr>
        <w:shd w:val="clear" w:color="auto" w:fill="EDF6FF"/>
        <w:textAlignment w:val="center"/>
        <w:rPr>
          <w:rFonts w:ascii="Times New Roman" w:eastAsia="Times New Roman" w:hAnsi="Times New Roman"/>
          <w:b/>
          <w:color w:val="555555"/>
          <w:sz w:val="36"/>
          <w:szCs w:val="36"/>
          <w:lang w:val="ru-RU" w:eastAsia="ru-RU"/>
        </w:rPr>
      </w:pPr>
      <w:r w:rsidRPr="00991CB1">
        <w:rPr>
          <w:rFonts w:ascii="Times New Roman" w:eastAsia="Times New Roman" w:hAnsi="Times New Roman"/>
          <w:b/>
          <w:color w:val="555555"/>
          <w:sz w:val="36"/>
          <w:szCs w:val="36"/>
          <w:lang w:val="ru-RU" w:eastAsia="ru-RU"/>
        </w:rPr>
        <w:t>План лекции</w:t>
      </w:r>
    </w:p>
    <w:p w:rsidR="00991CB1" w:rsidRPr="00991CB1" w:rsidRDefault="00991CB1" w:rsidP="00991CB1">
      <w:pPr>
        <w:numPr>
          <w:ilvl w:val="0"/>
          <w:numId w:val="14"/>
        </w:numPr>
        <w:shd w:val="clear" w:color="auto" w:fill="EDF6FF"/>
        <w:ind w:left="0"/>
        <w:textAlignment w:val="center"/>
        <w:rPr>
          <w:rFonts w:ascii="Times New Roman" w:eastAsia="Times New Roman" w:hAnsi="Times New Roman"/>
          <w:color w:val="555555"/>
          <w:szCs w:val="28"/>
          <w:lang w:val="ru-RU" w:eastAsia="ru-RU"/>
        </w:rPr>
      </w:pPr>
      <w:hyperlink r:id="rId6" w:anchor="%D0%9F%D0%BE%D1%87%D0%B5%D0%BC%D1%83_%D0%B2%D0%B0%D0%B6%D0%BD%D0%BE_%D1%81%D0%BE%D0%B1%D0%BB%D1%8E%D0%B4%D0%B0%D1%82%D1%8C_%D0%BF%D1%80%D0%B0%D0%B2%D0%B8%D0%BB%D0%B0_%D0%BE%D1%85%D1%80%D0%B0%D0%BD%D1%8B_%D1%82%D1%80%D1%83%D0%B4%D0%B0_%D0%BD%D0%B0_%D1%81%D0%B2%D0%B0%D1%80%D0%BE%D1%87%D0%BD%D0%BE%D0%BC_%D1%83%D1%87%D0%B0%D1%81%D1%82%D0%BA%D0%B5" w:tooltip="Почему важно соблюдать правила охраны труда на сварочном участке?" w:history="1">
        <w:r w:rsidRPr="00991CB1">
          <w:rPr>
            <w:rFonts w:ascii="Times New Roman" w:eastAsia="Times New Roman" w:hAnsi="Times New Roman"/>
            <w:color w:val="444444"/>
            <w:szCs w:val="28"/>
            <w:lang w:val="ru-RU" w:eastAsia="ru-RU"/>
          </w:rPr>
          <w:t>Почему важно соблюдать правила охраны труда на сварочном участке?</w:t>
        </w:r>
      </w:hyperlink>
    </w:p>
    <w:p w:rsidR="00991CB1" w:rsidRPr="00991CB1" w:rsidRDefault="00991CB1" w:rsidP="00991CB1">
      <w:pPr>
        <w:numPr>
          <w:ilvl w:val="0"/>
          <w:numId w:val="14"/>
        </w:numPr>
        <w:shd w:val="clear" w:color="auto" w:fill="EDF6FF"/>
        <w:ind w:left="0"/>
        <w:textAlignment w:val="center"/>
        <w:rPr>
          <w:rFonts w:ascii="Times New Roman" w:eastAsia="Times New Roman" w:hAnsi="Times New Roman"/>
          <w:color w:val="555555"/>
          <w:szCs w:val="28"/>
          <w:lang w:val="ru-RU" w:eastAsia="ru-RU"/>
        </w:rPr>
      </w:pPr>
      <w:hyperlink r:id="rId7" w:anchor="%D0%94%D0%BB%D1%8F_%D0%B4%D0%BE%D0%BF%D1%83%D1%81%D0%BA%D0%B0_%D0%BD%D0%B0_%D1%83%D1%87%D0%B0%D1%81%D1%82%D0%BE%D0%BA_%D1%81%D0%BE%D1%82%D1%80%D1%83%D0%B4%D0%BD%D0%B8%D0%BA_%D0%B4%D0%BE%D0%BB%D0%B6%D0%B5%D0%BD" w:tooltip="Для допуска на участок сотрудник должен?" w:history="1">
        <w:r w:rsidRPr="00991CB1">
          <w:rPr>
            <w:rFonts w:ascii="Times New Roman" w:eastAsia="Times New Roman" w:hAnsi="Times New Roman"/>
            <w:color w:val="444444"/>
            <w:szCs w:val="28"/>
            <w:lang w:val="ru-RU" w:eastAsia="ru-RU"/>
          </w:rPr>
          <w:t>Для допуска на участок сотрудник должен?</w:t>
        </w:r>
      </w:hyperlink>
    </w:p>
    <w:p w:rsidR="00991CB1" w:rsidRPr="00991CB1" w:rsidRDefault="00991CB1" w:rsidP="00991CB1">
      <w:pPr>
        <w:numPr>
          <w:ilvl w:val="0"/>
          <w:numId w:val="14"/>
        </w:numPr>
        <w:shd w:val="clear" w:color="auto" w:fill="EDF6FF"/>
        <w:ind w:left="0"/>
        <w:textAlignment w:val="center"/>
        <w:rPr>
          <w:rFonts w:ascii="Times New Roman" w:eastAsia="Times New Roman" w:hAnsi="Times New Roman"/>
          <w:color w:val="555555"/>
          <w:szCs w:val="28"/>
          <w:lang w:val="ru-RU" w:eastAsia="ru-RU"/>
        </w:rPr>
      </w:pPr>
      <w:hyperlink r:id="rId8" w:anchor="%D0%9A%D0%B0%D0%BA%D0%B8%D0%B5_%D0%BE%D0%BF%D0%B0%D1%81%D0%BD%D0%BE%D1%81%D1%82%D0%B8_%D1%81%D1%83%D1%89%D0%B5%D1%81%D1%82%D0%B2%D1%83%D1%8E%D1%82_%D0%BD%D0%B0_%D1%83%D1%87%D0%B0%D1%81%D1%82%D0%BA%D0%B5" w:tooltip="Какие опасности существуют на участке?" w:history="1">
        <w:r w:rsidRPr="00991CB1">
          <w:rPr>
            <w:rFonts w:ascii="Times New Roman" w:eastAsia="Times New Roman" w:hAnsi="Times New Roman"/>
            <w:color w:val="444444"/>
            <w:szCs w:val="28"/>
            <w:lang w:val="ru-RU" w:eastAsia="ru-RU"/>
          </w:rPr>
          <w:t>Какие опасности существуют на участке?</w:t>
        </w:r>
      </w:hyperlink>
    </w:p>
    <w:p w:rsidR="00991CB1" w:rsidRPr="00991CB1" w:rsidRDefault="00991CB1" w:rsidP="00991CB1">
      <w:pPr>
        <w:numPr>
          <w:ilvl w:val="0"/>
          <w:numId w:val="14"/>
        </w:numPr>
        <w:shd w:val="clear" w:color="auto" w:fill="EDF6FF"/>
        <w:ind w:left="0"/>
        <w:textAlignment w:val="center"/>
        <w:rPr>
          <w:rFonts w:ascii="Times New Roman" w:eastAsia="Times New Roman" w:hAnsi="Times New Roman"/>
          <w:color w:val="555555"/>
          <w:szCs w:val="28"/>
          <w:lang w:val="ru-RU" w:eastAsia="ru-RU"/>
        </w:rPr>
      </w:pPr>
      <w:hyperlink r:id="rId9" w:anchor="%D0%A1%D1%80%D0%B5%D0%B4%D1%81%D1%82%D0%B2%D0%B0_%D0%B7%D0%B0%D1%89%D0%B8%D1%82%D1%8B_%D0%BE%D1%80%D0%B3%D0%B0%D0%BD%D0%BE%D0%B2_%D0%B7%D1%80%D0%B5%D0%BD%D0%B8%D1%8F_%D0%B4%D1%8B%D1%85%D0%B0%D0%BD%D0%B8%D1%8F_%D0%B8_%D0%BA%D0%BE%D0%B6%D0%B8" w:tooltip="Средства защиты органов зрения дыхания и кожи" w:history="1">
        <w:r w:rsidRPr="00991CB1">
          <w:rPr>
            <w:rFonts w:ascii="Times New Roman" w:eastAsia="Times New Roman" w:hAnsi="Times New Roman"/>
            <w:color w:val="444444"/>
            <w:szCs w:val="28"/>
            <w:lang w:val="ru-RU" w:eastAsia="ru-RU"/>
          </w:rPr>
          <w:t>Средства защиты органов зрения дыхания и кожи</w:t>
        </w:r>
      </w:hyperlink>
    </w:p>
    <w:p w:rsidR="00991CB1" w:rsidRPr="00991CB1" w:rsidRDefault="00991CB1" w:rsidP="00991CB1">
      <w:pPr>
        <w:numPr>
          <w:ilvl w:val="0"/>
          <w:numId w:val="14"/>
        </w:numPr>
        <w:shd w:val="clear" w:color="auto" w:fill="EDF6FF"/>
        <w:ind w:left="0"/>
        <w:textAlignment w:val="center"/>
        <w:rPr>
          <w:rFonts w:ascii="Times New Roman" w:eastAsia="Times New Roman" w:hAnsi="Times New Roman"/>
          <w:color w:val="555555"/>
          <w:szCs w:val="28"/>
          <w:lang w:val="ru-RU" w:eastAsia="ru-RU"/>
        </w:rPr>
      </w:pPr>
      <w:hyperlink r:id="rId10" w:anchor="%D0%A2%D1%80%D0%B5%D0%B1%D0%BE%D0%B2%D0%B0%D0%BD%D0%B8%D1%8F_%D0%BF%D0%BE_%D0%BE%D1%85%D1%80%D0%B0%D0%BD%D0%B5_%D1%82%D1%80%D1%83%D0%B4%D0%B0_%D0%BF%D0%B5%D1%80%D0%B5%D0%B4_%D1%81%D0%B2%D0%B0%D1%80%D0%BE%D1%87%D0%BD%D1%8B%D0%BC%D0%B8_%D1%80%D0%B0%D0%B1%D0%BE%D1%82%D0%B0%D0%BC%D0%B8" w:tooltip="Требования по охране труда перед сварочными работами" w:history="1">
        <w:r w:rsidRPr="00991CB1">
          <w:rPr>
            <w:rFonts w:ascii="Times New Roman" w:eastAsia="Times New Roman" w:hAnsi="Times New Roman"/>
            <w:color w:val="444444"/>
            <w:szCs w:val="28"/>
            <w:lang w:val="ru-RU" w:eastAsia="ru-RU"/>
          </w:rPr>
          <w:t>Требования по охране труда перед сварочными работами</w:t>
        </w:r>
      </w:hyperlink>
    </w:p>
    <w:p w:rsidR="00991CB1" w:rsidRPr="00991CB1" w:rsidRDefault="00991CB1" w:rsidP="00991CB1">
      <w:pPr>
        <w:numPr>
          <w:ilvl w:val="0"/>
          <w:numId w:val="14"/>
        </w:numPr>
        <w:shd w:val="clear" w:color="auto" w:fill="EDF6FF"/>
        <w:ind w:left="0"/>
        <w:textAlignment w:val="center"/>
        <w:rPr>
          <w:rFonts w:ascii="Times New Roman" w:eastAsia="Times New Roman" w:hAnsi="Times New Roman"/>
          <w:color w:val="555555"/>
          <w:szCs w:val="28"/>
          <w:lang w:val="ru-RU" w:eastAsia="ru-RU"/>
        </w:rPr>
      </w:pPr>
      <w:hyperlink r:id="rId11" w:anchor="%D0%A2%D1%80%D0%B5%D0%B1%D0%BE%D0%B2%D0%B0%D0%BD%D0%B8%D1%8F_%D0%BF%D0%BE_%D0%BE%D1%85%D1%80%D0%B0%D0%BD%D0%B5_%D1%82%D1%80%D1%83%D0%B4%D0%B0_%D0%B2_%D0%BF%D1%80%D0%BE%D1%86%D0%B5%D1%81%D1%81%D0%B5_%D1%81%D0%B2%D0%B0%D1%80%D0%BE%D1%87%D0%BD%D1%8B%D1%85_%D1%80%D0%B0%D0%B1%D0%BE%D1%82" w:tooltip="Требования по охране труда в процессе сварочных работ" w:history="1">
        <w:r w:rsidRPr="00991CB1">
          <w:rPr>
            <w:rFonts w:ascii="Times New Roman" w:eastAsia="Times New Roman" w:hAnsi="Times New Roman"/>
            <w:color w:val="444444"/>
            <w:szCs w:val="28"/>
            <w:lang w:val="ru-RU" w:eastAsia="ru-RU"/>
          </w:rPr>
          <w:t>Требования по охране труда в процессе сварочных работ</w:t>
        </w:r>
      </w:hyperlink>
    </w:p>
    <w:p w:rsidR="00991CB1" w:rsidRPr="00991CB1" w:rsidRDefault="00991CB1" w:rsidP="00991CB1">
      <w:pPr>
        <w:numPr>
          <w:ilvl w:val="0"/>
          <w:numId w:val="14"/>
        </w:numPr>
        <w:shd w:val="clear" w:color="auto" w:fill="EDF6FF"/>
        <w:ind w:left="0"/>
        <w:textAlignment w:val="center"/>
        <w:rPr>
          <w:rFonts w:ascii="Times New Roman" w:eastAsia="Times New Roman" w:hAnsi="Times New Roman"/>
          <w:color w:val="555555"/>
          <w:szCs w:val="28"/>
          <w:lang w:eastAsia="ru-RU"/>
        </w:rPr>
      </w:pPr>
      <w:hyperlink r:id="rId12" w:anchor="%D0%9F%D1%80%D0%B8_%D0%BF%D1%80%D0%BE%D0%B2%D0%B5%D0%B4%D0%B5%D0%BD%D0%B8%D0%B8_%D1%81%D0%B2%D0%B0%D1%80%D0%BE%D1%87%D0%BD%D1%8B%D1%85_%D1%80%D0%B0%D0%B1%D0%BE%D1%82_%D0%B7%D0%B0%D0%BF%D1%80%D0%B5%D1%89%D0%B0%D0%B5%D1%82%D1%81%D1%8F" w:tooltip="При проведении сварочных работ запрещается" w:history="1">
        <w:r w:rsidRPr="00991CB1">
          <w:rPr>
            <w:rFonts w:ascii="Times New Roman" w:eastAsia="Times New Roman" w:hAnsi="Times New Roman"/>
            <w:color w:val="444444"/>
            <w:szCs w:val="28"/>
            <w:lang w:eastAsia="ru-RU"/>
          </w:rPr>
          <w:t>При проведении сварочных работ запрещается</w:t>
        </w:r>
      </w:hyperlink>
    </w:p>
    <w:p w:rsidR="00991CB1" w:rsidRPr="00991CB1" w:rsidRDefault="00991CB1" w:rsidP="00991CB1">
      <w:pPr>
        <w:numPr>
          <w:ilvl w:val="0"/>
          <w:numId w:val="14"/>
        </w:numPr>
        <w:shd w:val="clear" w:color="auto" w:fill="EDF6FF"/>
        <w:ind w:left="0"/>
        <w:textAlignment w:val="center"/>
        <w:rPr>
          <w:rFonts w:ascii="Times New Roman" w:eastAsia="Times New Roman" w:hAnsi="Times New Roman"/>
          <w:color w:val="555555"/>
          <w:szCs w:val="28"/>
          <w:lang w:val="ru-RU" w:eastAsia="ru-RU"/>
        </w:rPr>
      </w:pPr>
      <w:hyperlink r:id="rId13" w:anchor="%D0%A2%D1%80%D0%B5%D0%B1%D0%BE%D0%B2%D0%B0%D0%BD%D0%B8%D1%8F_%D0%BF%D0%BE_%D0%BE%D1%85%D1%80%D0%B0%D0%BD%D0%B5_%D1%82%D1%80%D1%83%D0%B4%D0%B0_%D0%BF%D0%BE%D1%81%D0%BB%D0%B5_%D0%BE%D0%BA%D0%BE%D0%BD%D1%87%D0%B0%D0%BD%D0%B8%D1%8F_%D1%81%D0%B2%D0%B0%D1%80%D0%BE%D1%87%D0%BD%D1%8B%D1%85_%D1%80%D0%B0%D0%B1%D0%BE%D1%82" w:tooltip="Требования по охране труда после окончания сварочных работ" w:history="1">
        <w:r w:rsidRPr="00991CB1">
          <w:rPr>
            <w:rFonts w:ascii="Times New Roman" w:eastAsia="Times New Roman" w:hAnsi="Times New Roman"/>
            <w:color w:val="444444"/>
            <w:szCs w:val="28"/>
            <w:lang w:val="ru-RU" w:eastAsia="ru-RU"/>
          </w:rPr>
          <w:t>Требования по охране труда после окончания сварочных работ</w:t>
        </w:r>
      </w:hyperlink>
    </w:p>
    <w:p w:rsidR="00991CB1" w:rsidRPr="00991CB1" w:rsidRDefault="00991CB1" w:rsidP="00991CB1">
      <w:pPr>
        <w:numPr>
          <w:ilvl w:val="0"/>
          <w:numId w:val="14"/>
        </w:numPr>
        <w:shd w:val="clear" w:color="auto" w:fill="EDF6FF"/>
        <w:ind w:left="0"/>
        <w:textAlignment w:val="center"/>
        <w:rPr>
          <w:rFonts w:ascii="Times New Roman" w:eastAsia="Times New Roman" w:hAnsi="Times New Roman"/>
          <w:color w:val="555555"/>
          <w:szCs w:val="28"/>
          <w:lang w:val="ru-RU" w:eastAsia="ru-RU"/>
        </w:rPr>
      </w:pPr>
      <w:hyperlink r:id="rId14" w:anchor="%D0%A2%D1%80%D0%B5%D0%B1%D0%BE%D0%B2%D0%B0%D0%BD%D0%B8%D1%8F_%D0%BF%D0%BE_%D0%BE%D1%85%D1%80%D0%B0%D0%BD%D0%B5_%D1%82%D1%80%D1%83%D0%B4%D0%B0_%D0%BF%D1%80%D0%B8_%D1%81%D0%B2%D0%B0%D1%80%D0%BE%D1%87%D0%BD%D1%8B%D1%85_%D1%80%D0%B0%D0%B1%D0%BE%D1%82%D0%B0%D1%85_%D0%B2_%D0%B0%D0%B2%D0%B0%D1%80%D0%B8%D0%B9%D0%BD%D1%8B%D1%85_%D1%81%D0%B8%D1%82%D1%83%D0%B0%D1%86%D0%B8%D1%8F%D1%85" w:tooltip="Требования по охране труда при сварочных работах в аварийных ситуациях" w:history="1">
        <w:r w:rsidRPr="00991CB1">
          <w:rPr>
            <w:rFonts w:ascii="Times New Roman" w:eastAsia="Times New Roman" w:hAnsi="Times New Roman"/>
            <w:color w:val="444444"/>
            <w:szCs w:val="28"/>
            <w:lang w:val="ru-RU" w:eastAsia="ru-RU"/>
          </w:rPr>
          <w:t>Требования по охране труда при сварочных работах в аварийных ситуациях</w:t>
        </w:r>
      </w:hyperlink>
    </w:p>
    <w:p w:rsidR="00991CB1" w:rsidRPr="00991CB1" w:rsidRDefault="00991CB1" w:rsidP="00991CB1">
      <w:pPr>
        <w:shd w:val="clear" w:color="auto" w:fill="FFFFFF"/>
        <w:spacing w:before="180" w:after="180" w:line="300" w:lineRule="atLeast"/>
        <w:outlineLvl w:val="1"/>
        <w:rPr>
          <w:rFonts w:ascii="Times New Roman" w:eastAsia="Times New Roman" w:hAnsi="Times New Roman"/>
          <w:b/>
          <w:bCs/>
          <w:color w:val="222C43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b/>
          <w:bCs/>
          <w:color w:val="222C43"/>
          <w:szCs w:val="28"/>
          <w:lang w:val="ru-RU" w:eastAsia="ru-RU"/>
        </w:rPr>
        <w:t>Почему важно соблюдать правила охраны труда на сварочном участке?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Техника безопасности при сварочных работах – совокупность организационных и иных мероприятий, которые направлены на исключение вероятности получения травмы или порчи заготовки. Это связано с тем, что велика вероятность получения травмы.</w:t>
      </w: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br/>
        <w:t>Важно соблюдать правила охраны труда при проведении сварочных работ по следующим причинам:</w:t>
      </w:r>
    </w:p>
    <w:p w:rsidR="00991CB1" w:rsidRPr="00991CB1" w:rsidRDefault="00991CB1" w:rsidP="00991C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lastRenderedPageBreak/>
        <w:t>При работе подается ток, напряжение и сила которого повышаются. Неправильное обращение с оборудованием и неосторожное обращение может привести к поражению электрическим током.</w:t>
      </w:r>
    </w:p>
    <w:p w:rsidR="00991CB1" w:rsidRPr="00991CB1" w:rsidRDefault="00991CB1" w:rsidP="00991C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Электрическая дуга может оказывать воздействие на кожный покров или органы зрения. Это связано с большой яркостью дуги, а также сильным тепловым выделением.</w:t>
      </w:r>
    </w:p>
    <w:p w:rsidR="00991CB1" w:rsidRPr="00991CB1" w:rsidRDefault="00991CB1" w:rsidP="00991C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На момент работы могут выделятся вредные газы, которые оказывают негативное воздействие на органы дыхания. </w:t>
      </w:r>
      <w:r w:rsidRPr="00991CB1">
        <w:rPr>
          <w:rFonts w:ascii="Times New Roman" w:eastAsia="Times New Roman" w:hAnsi="Times New Roman"/>
          <w:color w:val="000000" w:themeColor="text1"/>
          <w:szCs w:val="28"/>
          <w:lang w:eastAsia="ru-RU"/>
        </w:rPr>
        <w:t>Высокая температура приводит к появлению пыли и различных испарений.</w:t>
      </w:r>
    </w:p>
    <w:p w:rsidR="00991CB1" w:rsidRPr="00991CB1" w:rsidRDefault="00991CB1" w:rsidP="00991C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При сварочных работах могут быть получены механические травмы. Это связано с тем, что зачастую проводится соединение крупногабаритных деталей. </w:t>
      </w:r>
      <w:r w:rsidRPr="00991CB1">
        <w:rPr>
          <w:rFonts w:ascii="Times New Roman" w:eastAsia="Times New Roman" w:hAnsi="Times New Roman"/>
          <w:color w:val="000000" w:themeColor="text1"/>
          <w:szCs w:val="28"/>
          <w:lang w:eastAsia="ru-RU"/>
        </w:rPr>
        <w:t>Во время сварки они должны быть жестко зафиксированы.</w:t>
      </w:r>
    </w:p>
    <w:p w:rsidR="00991CB1" w:rsidRPr="00991CB1" w:rsidRDefault="00991CB1" w:rsidP="00991C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Есть небольшая вероятность взрыва баллонов с сжиженным газом. В сжатом состоянии вещество, за счет которого может проводится сварка, становится взрывоопасным.</w:t>
      </w:r>
    </w:p>
    <w:p w:rsidR="00991CB1" w:rsidRPr="00991CB1" w:rsidRDefault="00991CB1" w:rsidP="00991C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Опасность радиационного заряжения при контроле качества сварных швов.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Сварочные работы проводятся крайне часто. Поэтому были приняты определенные ГОСТы и нормативные документы, при соблюдении которых можно снизить вероятность появления травмы.</w:t>
      </w:r>
    </w:p>
    <w:p w:rsidR="00991CB1" w:rsidRPr="00991CB1" w:rsidRDefault="00991CB1" w:rsidP="00991CB1">
      <w:pPr>
        <w:pBdr>
          <w:top w:val="single" w:sz="6" w:space="1" w:color="auto"/>
        </w:pBdr>
        <w:jc w:val="center"/>
        <w:rPr>
          <w:rFonts w:ascii="Times New Roman" w:eastAsia="Times New Roman" w:hAnsi="Times New Roman"/>
          <w:vanish/>
          <w:color w:val="000000" w:themeColor="text1"/>
          <w:sz w:val="36"/>
          <w:szCs w:val="36"/>
          <w:lang w:eastAsia="ru-RU"/>
        </w:rPr>
      </w:pPr>
      <w:r w:rsidRPr="00991CB1">
        <w:rPr>
          <w:rFonts w:ascii="Times New Roman" w:eastAsia="Times New Roman" w:hAnsi="Times New Roman"/>
          <w:vanish/>
          <w:color w:val="000000" w:themeColor="text1"/>
          <w:sz w:val="36"/>
          <w:szCs w:val="36"/>
          <w:lang w:eastAsia="ru-RU"/>
        </w:rPr>
        <w:t>Конец формы</w:t>
      </w:r>
    </w:p>
    <w:p w:rsidR="00991CB1" w:rsidRPr="00991CB1" w:rsidRDefault="00991CB1" w:rsidP="00991CB1">
      <w:pPr>
        <w:shd w:val="clear" w:color="auto" w:fill="FFFFFF"/>
        <w:spacing w:before="180" w:after="180" w:line="300" w:lineRule="atLeast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</w:pPr>
      <w:r w:rsidRPr="00991CB1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  <w:t>Для допуска на участок сотрудник должен?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При трудоустройстве ко всем будущим сотрудникам предъявляются определенные требования. Техника безопасности при сварке должна соблюдаться. Среди особенностей доступа сотрудника на участок отметим следующие моменты:</w:t>
      </w:r>
    </w:p>
    <w:p w:rsidR="00991CB1" w:rsidRPr="00991CB1" w:rsidRDefault="00991CB1" w:rsidP="00991C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Обязательно проверяются знания техники безопасности, связанную с подачей электричества.</w:t>
      </w:r>
    </w:p>
    <w:p w:rsidR="00991CB1" w:rsidRPr="00991CB1" w:rsidRDefault="00991CB1" w:rsidP="00991C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К сварочным работам и в зону проведения работ могут допускаться только лица, достигшие 18 лет. При этом они должны пройти обучение и получить соответствующее разрешение.</w:t>
      </w:r>
    </w:p>
    <w:p w:rsidR="00991CB1" w:rsidRPr="00991CB1" w:rsidRDefault="00991CB1" w:rsidP="00991C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Время от времени может проводится проверка квалификации.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lastRenderedPageBreak/>
        <w:t>Если будущий сотрудник не имеет соответствующего образования и навыков, то он не должен допускаться к работам. Сварщик должен также не допускать посторонних в зону проведения работ, так как они также могут пострадать.</w:t>
      </w:r>
    </w:p>
    <w:p w:rsidR="00991CB1" w:rsidRPr="00991CB1" w:rsidRDefault="00991CB1" w:rsidP="00991CB1">
      <w:pPr>
        <w:shd w:val="clear" w:color="auto" w:fill="FFFFFF"/>
        <w:spacing w:before="180" w:after="180" w:line="300" w:lineRule="atLeast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</w:pPr>
      <w:r w:rsidRPr="00991CB1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  <w:t>Какие опасности существуют на участке?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На рабочем участке может быть довольно много различных опасностей. При их учете проводится разработка техники безопасности. Применение специального оборудования определяет следующее:</w:t>
      </w:r>
    </w:p>
    <w:p w:rsidR="00991CB1" w:rsidRPr="00991CB1" w:rsidRDefault="00991CB1" w:rsidP="00991C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Велика вероятность удара током. При неправильном использовании сварочного оборудования ток может распространяться по металлическим заготовкам.</w:t>
      </w:r>
    </w:p>
    <w:p w:rsidR="00991CB1" w:rsidRPr="00991CB1" w:rsidRDefault="00991CB1" w:rsidP="00991C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Техника безопасности сварочных работ разрабатывается с учетом вероятности поражения теплом. На момент сварки заготовка разогревается до больших температур, металл становится жидким. При его попадании на открытый участок кожи может возникнуть ожог.</w:t>
      </w:r>
    </w:p>
    <w:p w:rsidR="00991CB1" w:rsidRPr="00991CB1" w:rsidRDefault="00991CB1" w:rsidP="00991C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При ненадежной фиксации соединяемых элементов можно получить травму. Фиксация также требуется для того, чтобы получить шов высокого качества.</w:t>
      </w:r>
    </w:p>
    <w:p w:rsidR="00991CB1" w:rsidRPr="00991CB1" w:rsidRDefault="00991CB1" w:rsidP="00991C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Образующаяся дуга приводит к появлению яркой вспышки. Она может привести к поражению зрения.</w:t>
      </w:r>
    </w:p>
    <w:p w:rsidR="00991CB1" w:rsidRPr="00991CB1" w:rsidRDefault="00991CB1" w:rsidP="00991C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При нагреве металлов и различных сплавов могут выделяться вредные газы, которые не должны попадать внутрь дыхательных путей.</w:t>
      </w:r>
    </w:p>
    <w:p w:rsidR="00991CB1" w:rsidRPr="00991CB1" w:rsidRDefault="00991CB1" w:rsidP="00991CB1">
      <w:pPr>
        <w:shd w:val="clear" w:color="auto" w:fill="F3F3F3"/>
        <w:spacing w:line="420" w:lineRule="atLeast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noProof/>
          <w:color w:val="000000" w:themeColor="text1"/>
          <w:szCs w:val="28"/>
          <w:lang w:eastAsia="ru-RU"/>
        </w:rPr>
        <w:drawing>
          <wp:inline distT="0" distB="0" distL="0" distR="0" wp14:anchorId="4DDE382B" wp14:editId="611D9E10">
            <wp:extent cx="7620000" cy="2752725"/>
            <wp:effectExtent l="0" t="0" r="0" b="9525"/>
            <wp:docPr id="6" name="Рисунок 6" descr="Травма в результате несоблюдения техники безопасности при сварке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авма в результате несоблюдения техники безопасности при сварке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B1" w:rsidRPr="00991CB1" w:rsidRDefault="00991CB1" w:rsidP="00991CB1">
      <w:pPr>
        <w:shd w:val="clear" w:color="auto" w:fill="F3F3F3"/>
        <w:spacing w:line="336" w:lineRule="atLeast"/>
        <w:ind w:left="150" w:right="15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Травма в результате несоблюдения техники безопасности при сварке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lastRenderedPageBreak/>
        <w:t>В некоторых случаях могут возникать и другие опасности на участке. Примером можно назвать случай использования баллона с взрывоопасным веществом.</w:t>
      </w:r>
    </w:p>
    <w:p w:rsidR="00991CB1" w:rsidRPr="00991CB1" w:rsidRDefault="00991CB1" w:rsidP="00991CB1">
      <w:pPr>
        <w:shd w:val="clear" w:color="auto" w:fill="FFFFFF"/>
        <w:spacing w:before="180" w:after="180" w:line="300" w:lineRule="atLeast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</w:pPr>
      <w:r w:rsidRPr="00991CB1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  <w:t>Средства защиты органов зрения дыхания и кожи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Во время проведения сварочных работ образуется дуга. Она становится причиной оказания следующего воздействия:</w:t>
      </w:r>
    </w:p>
    <w:p w:rsidR="00991CB1" w:rsidRPr="00991CB1" w:rsidRDefault="00991CB1" w:rsidP="00991CB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Световое, так как дуга становится источником яркой вспышки.</w:t>
      </w:r>
    </w:p>
    <w:p w:rsidR="00991CB1" w:rsidRPr="00991CB1" w:rsidRDefault="00991CB1" w:rsidP="00991CB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Ультрафиолетовое. Подобное воздействие становится причиной появления боли и рези в глазах, в некоторых случаях к ожогу кожи.</w:t>
      </w:r>
    </w:p>
    <w:p w:rsidR="00991CB1" w:rsidRPr="00991CB1" w:rsidRDefault="00991CB1" w:rsidP="00991CB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Инфракрасное излучение приводит к поражению катаракты.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Кроме этого, могут выделяться вредные газы, которые при попадании в организм могут привести к появлению головных болей, рвоту и слабость. Некоторые вредные вещества могут накапливаться в тканях, что приводит к развитию заболеваний.</w:t>
      </w:r>
    </w:p>
    <w:p w:rsidR="00991CB1" w:rsidRPr="00991CB1" w:rsidRDefault="00991CB1" w:rsidP="00991CB1">
      <w:pPr>
        <w:shd w:val="clear" w:color="auto" w:fill="F3F3F3"/>
        <w:spacing w:line="420" w:lineRule="atLeast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noProof/>
          <w:color w:val="000000" w:themeColor="text1"/>
          <w:szCs w:val="28"/>
          <w:lang w:eastAsia="ru-RU"/>
        </w:rPr>
        <w:drawing>
          <wp:inline distT="0" distB="0" distL="0" distR="0" wp14:anchorId="4845C0DA" wp14:editId="37043A65">
            <wp:extent cx="6033096" cy="4019550"/>
            <wp:effectExtent l="0" t="0" r="6350" b="0"/>
            <wp:docPr id="5" name="Рисунок 5" descr="Средства защиты органов зрения дыхания и кож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дства защиты органов зрения дыхания и кож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958" cy="403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B1" w:rsidRPr="00991CB1" w:rsidRDefault="00991CB1" w:rsidP="00991CB1">
      <w:pPr>
        <w:shd w:val="clear" w:color="auto" w:fill="F3F3F3"/>
        <w:spacing w:line="336" w:lineRule="atLeast"/>
        <w:ind w:left="150" w:right="15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Средства защиты органов зрения дыхания и кожи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Наибольшее распространение получили следующие средства защиты органов дыхания и кожи:</w:t>
      </w:r>
    </w:p>
    <w:p w:rsidR="00991CB1" w:rsidRPr="00991CB1" w:rsidRDefault="00991CB1" w:rsidP="00991CB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lastRenderedPageBreak/>
        <w:t xml:space="preserve">Специальные сварочные маски. Они обеспечивают защиту лица от брызг раскаленного металла, а также глаза </w:t>
      </w:r>
      <w:proofErr w:type="gramStart"/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от ярких источника</w:t>
      </w:r>
      <w:proofErr w:type="gramEnd"/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 света. В продаже встречаются самые различные варианты исполнения масок, они подбираются в зависимости от условий, в которых проводится сварка и предпочтений сварщика.</w:t>
      </w:r>
    </w:p>
    <w:p w:rsidR="00991CB1" w:rsidRPr="00991CB1" w:rsidRDefault="00991CB1" w:rsidP="00991CB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Установка местной вентиляционной системы, которая предусматривает подачу воздуха и его отвод. </w:t>
      </w:r>
      <w:r w:rsidRPr="00991CB1">
        <w:rPr>
          <w:rFonts w:ascii="Times New Roman" w:eastAsia="Times New Roman" w:hAnsi="Times New Roman"/>
          <w:color w:val="000000" w:themeColor="text1"/>
          <w:szCs w:val="28"/>
          <w:lang w:eastAsia="ru-RU"/>
        </w:rPr>
        <w:t>Подобная система требуется в случае проведения сварки в помещении.</w:t>
      </w:r>
    </w:p>
    <w:p w:rsidR="00991CB1" w:rsidRPr="00991CB1" w:rsidRDefault="00991CB1" w:rsidP="00991CB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В некоторых случаях требуются респираторы и противогазы.</w:t>
      </w:r>
    </w:p>
    <w:p w:rsidR="00991CB1" w:rsidRPr="00991CB1" w:rsidRDefault="00991CB1" w:rsidP="00991CB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В некоторых случаях проводится замена токсичных расходных материалов на более безопасные.</w:t>
      </w:r>
    </w:p>
    <w:p w:rsidR="00991CB1" w:rsidRPr="00991CB1" w:rsidRDefault="00991CB1" w:rsidP="00991CB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Существенно повышается автоматизация и механизация процесса при использовании различных устройств.</w:t>
      </w:r>
    </w:p>
    <w:p w:rsidR="00991CB1" w:rsidRPr="00991CB1" w:rsidRDefault="00991CB1" w:rsidP="00991CB1">
      <w:pPr>
        <w:shd w:val="clear" w:color="auto" w:fill="F3F3F3"/>
        <w:spacing w:line="420" w:lineRule="atLeast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noProof/>
          <w:color w:val="000000" w:themeColor="text1"/>
          <w:szCs w:val="28"/>
          <w:lang w:eastAsia="ru-RU"/>
        </w:rPr>
        <w:drawing>
          <wp:inline distT="0" distB="0" distL="0" distR="0" wp14:anchorId="38410E4E" wp14:editId="32CEA978">
            <wp:extent cx="7620000" cy="5076825"/>
            <wp:effectExtent l="0" t="0" r="0" b="9525"/>
            <wp:docPr id="4" name="Рисунок 4" descr="Защитные средства при сварочных работах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щитные средства при сварочных работах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B1" w:rsidRPr="00991CB1" w:rsidRDefault="00991CB1" w:rsidP="00991CB1">
      <w:pPr>
        <w:shd w:val="clear" w:color="auto" w:fill="F3F3F3"/>
        <w:spacing w:line="336" w:lineRule="atLeast"/>
        <w:ind w:left="150" w:right="15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Защитные средства при сварочных работах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lastRenderedPageBreak/>
        <w:t>Нужно уделять внимание выбору качественной защиты. Это связано с тем, что в продаже встречается большое количество низкокачественной продукции. Техника безопасности при сварочных работах предусматривает обязательное использование защитных масок.</w:t>
      </w:r>
    </w:p>
    <w:p w:rsidR="00991CB1" w:rsidRPr="00991CB1" w:rsidRDefault="00991CB1" w:rsidP="00991CB1">
      <w:pPr>
        <w:shd w:val="clear" w:color="auto" w:fill="FFFFFF"/>
        <w:spacing w:before="180" w:after="180" w:line="300" w:lineRule="atLeast"/>
        <w:outlineLvl w:val="1"/>
        <w:rPr>
          <w:rFonts w:ascii="Times New Roman" w:eastAsia="Times New Roman" w:hAnsi="Times New Roman"/>
          <w:b/>
          <w:bCs/>
          <w:color w:val="000000" w:themeColor="text1"/>
          <w:szCs w:val="28"/>
          <w:lang w:val="ru-RU" w:eastAsia="ru-RU"/>
        </w:rPr>
      </w:pPr>
    </w:p>
    <w:p w:rsidR="00991CB1" w:rsidRPr="00991CB1" w:rsidRDefault="00991CB1" w:rsidP="00991CB1">
      <w:pPr>
        <w:shd w:val="clear" w:color="auto" w:fill="FFFFFF"/>
        <w:spacing w:before="180" w:after="180" w:line="300" w:lineRule="atLeast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</w:pPr>
      <w:r w:rsidRPr="00991CB1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  <w:t>Требования по охране труда перед сварочными работами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Техника безопасности при проведении сварочных работ предусматривает подготовку и проверку оборудования. Это связано с тем, что часто именно из-за плохого технического состояния сварочного инвертора или расходных элементов. </w:t>
      </w:r>
      <w:r w:rsidRPr="00991CB1">
        <w:rPr>
          <w:rFonts w:ascii="Times New Roman" w:eastAsia="Times New Roman" w:hAnsi="Times New Roman"/>
          <w:color w:val="000000" w:themeColor="text1"/>
          <w:szCs w:val="28"/>
          <w:lang w:eastAsia="ru-RU"/>
        </w:rPr>
        <w:t>Именно поэтому перед проведением работ:</w:t>
      </w:r>
    </w:p>
    <w:p w:rsidR="00991CB1" w:rsidRPr="00991CB1" w:rsidRDefault="00991CB1" w:rsidP="00991CB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Осматривается целостность аппарата и вспомогательных элементов, а также расходных элементов.</w:t>
      </w:r>
    </w:p>
    <w:p w:rsidR="00991CB1" w:rsidRPr="00991CB1" w:rsidRDefault="00991CB1" w:rsidP="00991CB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Средства защиты также должны быть в хорошем состоянии. Техника безопасности предусматривает проверку целостности всей экипровки.</w:t>
      </w:r>
    </w:p>
    <w:p w:rsidR="00991CB1" w:rsidRPr="00991CB1" w:rsidRDefault="00991CB1" w:rsidP="00991CB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При работе в опасных условиях проводится подготовка лесов и других вспомогательных конструкций.</w:t>
      </w:r>
    </w:p>
    <w:p w:rsidR="00991CB1" w:rsidRPr="00991CB1" w:rsidRDefault="00991CB1" w:rsidP="00991CB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Уделяется внимание заземлению. Оно позволяет исключить вероятность поражением тока.</w:t>
      </w:r>
    </w:p>
    <w:p w:rsidR="00991CB1" w:rsidRPr="00991CB1" w:rsidRDefault="00991CB1" w:rsidP="00991CB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Корпус сварочных аппаратов и машин должны быть надежно заземлены. </w:t>
      </w:r>
      <w:r w:rsidRPr="00991CB1">
        <w:rPr>
          <w:rFonts w:ascii="Times New Roman" w:eastAsia="Times New Roman" w:hAnsi="Times New Roman"/>
          <w:color w:val="000000" w:themeColor="text1"/>
          <w:szCs w:val="28"/>
          <w:lang w:eastAsia="ru-RU"/>
        </w:rPr>
        <w:t>В этом случае существенно снижается вероятность возникновения короткого замыкания.</w:t>
      </w:r>
    </w:p>
    <w:p w:rsidR="00991CB1" w:rsidRPr="00991CB1" w:rsidRDefault="00991CB1" w:rsidP="00991CB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Обязательно проверяется целостность изоляции всех кабелей. При этом во время работы они не должны находится в воде, так как существенно снижается надежность изоляции.</w:t>
      </w:r>
    </w:p>
    <w:p w:rsidR="00991CB1" w:rsidRPr="00991CB1" w:rsidRDefault="00991CB1" w:rsidP="00991CB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Нельзя использовать провод слишком большой длины, рекомендуемый показатель около 10 метров.</w:t>
      </w:r>
    </w:p>
    <w:p w:rsidR="00991CB1" w:rsidRPr="00991CB1" w:rsidRDefault="00991CB1" w:rsidP="00991CB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Безопасные условия обеспечиваются при токе 12В. Но в большинстве случаев питание может проходить от других источников питания.</w:t>
      </w:r>
    </w:p>
    <w:p w:rsidR="00991CB1" w:rsidRPr="00991CB1" w:rsidRDefault="00991CB1" w:rsidP="00991CB1">
      <w:pPr>
        <w:shd w:val="clear" w:color="auto" w:fill="F3F3F3"/>
        <w:spacing w:line="420" w:lineRule="atLeast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noProof/>
          <w:color w:val="000000" w:themeColor="text1"/>
          <w:szCs w:val="28"/>
          <w:lang w:eastAsia="ru-RU"/>
        </w:rPr>
        <w:lastRenderedPageBreak/>
        <w:drawing>
          <wp:inline distT="0" distB="0" distL="0" distR="0" wp14:anchorId="3D481FFC" wp14:editId="12FFD3A7">
            <wp:extent cx="6305550" cy="3980378"/>
            <wp:effectExtent l="0" t="0" r="0" b="1270"/>
            <wp:docPr id="3" name="Рисунок 3" descr="Техника безопасности на рабочем месте сварщика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хника безопасности на рабочем месте сварщика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11" cy="398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B1" w:rsidRPr="00991CB1" w:rsidRDefault="00991CB1" w:rsidP="00991CB1">
      <w:pPr>
        <w:shd w:val="clear" w:color="auto" w:fill="F3F3F3"/>
        <w:spacing w:line="336" w:lineRule="atLeast"/>
        <w:ind w:left="150" w:right="15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Техника безопасности на рабочем месте сварщика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При правильной подготовке с учетом техники безопасности можно избежать большого количества различных проблем.</w:t>
      </w:r>
    </w:p>
    <w:p w:rsidR="00991CB1" w:rsidRPr="00991CB1" w:rsidRDefault="00991CB1" w:rsidP="00991CB1">
      <w:pPr>
        <w:shd w:val="clear" w:color="auto" w:fill="FFFFFF"/>
        <w:spacing w:before="180" w:after="180" w:line="300" w:lineRule="atLeast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</w:pPr>
      <w:r w:rsidRPr="00991CB1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  <w:t>Требования по охране труда в процессе сварочных работ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Техника безопасности при выполнении сварочных работ должна соблюдаться для исключения вероятности получения травмы. </w:t>
      </w:r>
      <w:r w:rsidRPr="00991CB1">
        <w:rPr>
          <w:rFonts w:ascii="Times New Roman" w:eastAsia="Times New Roman" w:hAnsi="Times New Roman"/>
          <w:color w:val="000000" w:themeColor="text1"/>
          <w:szCs w:val="28"/>
          <w:lang w:eastAsia="ru-RU"/>
        </w:rPr>
        <w:t>К ее особенностям можно отнести следующие моменты:</w:t>
      </w:r>
    </w:p>
    <w:p w:rsidR="00991CB1" w:rsidRPr="00991CB1" w:rsidRDefault="00991CB1" w:rsidP="00991CB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Запрещается работа под дождем и снегом. Повышенная влажность становится причиной повышения электропроводимости. </w:t>
      </w:r>
      <w:r w:rsidRPr="00991CB1">
        <w:rPr>
          <w:rFonts w:ascii="Times New Roman" w:eastAsia="Times New Roman" w:hAnsi="Times New Roman"/>
          <w:color w:val="000000" w:themeColor="text1"/>
          <w:szCs w:val="28"/>
          <w:lang w:eastAsia="ru-RU"/>
        </w:rPr>
        <w:t>Разрешается проводить работы под навесами.</w:t>
      </w:r>
    </w:p>
    <w:p w:rsidR="00991CB1" w:rsidRPr="00991CB1" w:rsidRDefault="00991CB1" w:rsidP="00991CB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На момент сварки запрещается отвлекаться, так как нужно тщательно контролировать процесс зажигания и горения. Если не соблюсти это правило техники безопасности, то велика вероятность повреждения заготовки.</w:t>
      </w:r>
    </w:p>
    <w:p w:rsidR="00991CB1" w:rsidRPr="00991CB1" w:rsidRDefault="00991CB1" w:rsidP="00991CB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Всегда должна использоваться специальная одежда, устойчивая к воздействию раскаленного металла. В этом случае исключается вероятность образования ожогов из-за попадания брызг на открытые участки кожи.</w:t>
      </w:r>
    </w:p>
    <w:p w:rsidR="00991CB1" w:rsidRPr="00991CB1" w:rsidRDefault="00991CB1" w:rsidP="00991CB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Сварка должна проводится исключительно в специальной маске.</w:t>
      </w:r>
    </w:p>
    <w:p w:rsidR="00991CB1" w:rsidRPr="00991CB1" w:rsidRDefault="00991CB1" w:rsidP="00991CB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lastRenderedPageBreak/>
        <w:t xml:space="preserve">При длительном перерыве оборудование отключается от источника питания. Не допускается перекручивание кабеля, а также создание мотков. Это связано с тем, что при прохождении тока может формироваться электромагнитное поле. Также нужно следить за тем, чтобы изоляция кабеля не была повреждена. </w:t>
      </w:r>
      <w:r w:rsidRPr="00991CB1">
        <w:rPr>
          <w:rFonts w:ascii="Times New Roman" w:eastAsia="Times New Roman" w:hAnsi="Times New Roman"/>
          <w:color w:val="000000" w:themeColor="text1"/>
          <w:szCs w:val="28"/>
          <w:lang w:eastAsia="ru-RU"/>
        </w:rPr>
        <w:t>Это может происходить при попадании масла или раскаленного металла.</w:t>
      </w:r>
    </w:p>
    <w:p w:rsidR="00991CB1" w:rsidRPr="00991CB1" w:rsidRDefault="00991CB1" w:rsidP="00991CB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Нельзя работать в мокрой одежде и различных защитных элементов. Это связано с тем, что их электропроводимость существенно повышается, за счет чего увеличивается и вероятность поражением тока.</w:t>
      </w:r>
    </w:p>
    <w:p w:rsidR="00991CB1" w:rsidRPr="00991CB1" w:rsidRDefault="00991CB1" w:rsidP="00991CB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Использовать респиратор рекомендуется даже в случае, когда сварка проводится на открытом воздухе. В продаже можно встретить специальные респираторы, предназначенные для определенных условий. Они обеспечивают требуемую защиту дыхательных путей от вредных веществ и паров.</w:t>
      </w:r>
    </w:p>
    <w:p w:rsidR="00991CB1" w:rsidRPr="00991CB1" w:rsidRDefault="00991CB1" w:rsidP="00991CB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При работе на высоте следует прежде всего уделять внимание страховочным приспособлениям и монтажным поясам. Техника безопасности предусматривает использование специального оборудования, которое предназначено для подобного применения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Во время сварки может оказываться помощь в случае, когда нужно обеспечить фиксацию какого-либо элемента. Помощники также учитывают технику безопасности.</w:t>
      </w:r>
    </w:p>
    <w:p w:rsidR="00991CB1" w:rsidRPr="00991CB1" w:rsidRDefault="00991CB1" w:rsidP="00991CB1">
      <w:pPr>
        <w:shd w:val="clear" w:color="auto" w:fill="FFFFFF"/>
        <w:spacing w:before="180" w:after="180" w:line="300" w:lineRule="atLeast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</w:pPr>
      <w:r w:rsidRPr="00991CB1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  <w:t>При проведении сварочных работ запрещается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При варке должны учитываться некоторые запреты. </w:t>
      </w:r>
      <w:r w:rsidRPr="00991CB1">
        <w:rPr>
          <w:rFonts w:ascii="Times New Roman" w:eastAsia="Times New Roman" w:hAnsi="Times New Roman"/>
          <w:color w:val="000000" w:themeColor="text1"/>
          <w:szCs w:val="28"/>
          <w:lang w:eastAsia="ru-RU"/>
        </w:rPr>
        <w:t>Примером назовем следующие моменты:</w:t>
      </w:r>
    </w:p>
    <w:p w:rsidR="00991CB1" w:rsidRPr="00991CB1" w:rsidRDefault="00991CB1" w:rsidP="00991CB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Нельзя проводить сварку при сломанном защитном шлеме или при наличии трещин.</w:t>
      </w:r>
    </w:p>
    <w:p w:rsidR="00991CB1" w:rsidRPr="00991CB1" w:rsidRDefault="00991CB1" w:rsidP="00991CB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При неработающей вытяжке или плохой вентиляции запрещается выполнять различные сварочные работы. </w:t>
      </w:r>
      <w:r w:rsidRPr="00991CB1">
        <w:rPr>
          <w:rFonts w:ascii="Times New Roman" w:eastAsia="Times New Roman" w:hAnsi="Times New Roman"/>
          <w:color w:val="000000" w:themeColor="text1"/>
          <w:szCs w:val="28"/>
          <w:lang w:eastAsia="ru-RU"/>
        </w:rPr>
        <w:t>Кроме этого, под запрет попадает случай с высокой влажностью.</w:t>
      </w:r>
    </w:p>
    <w:p w:rsidR="00991CB1" w:rsidRPr="00991CB1" w:rsidRDefault="00991CB1" w:rsidP="00991CB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Во всех случаях деталь должна быть закреплена, нельзя варить, к примеру, навесу или при удерживании рукой.</w:t>
      </w:r>
    </w:p>
    <w:p w:rsidR="00991CB1" w:rsidRPr="00991CB1" w:rsidRDefault="00991CB1" w:rsidP="00991CB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Запрещается варить в местах с горючими газами и жидкостями.</w:t>
      </w:r>
    </w:p>
    <w:p w:rsidR="00991CB1" w:rsidRPr="00991CB1" w:rsidRDefault="00991CB1" w:rsidP="00991CB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eastAsia="ru-RU"/>
        </w:rPr>
        <w:t>Нельзя варить под давлением.</w:t>
      </w:r>
    </w:p>
    <w:p w:rsidR="00991CB1" w:rsidRPr="00991CB1" w:rsidRDefault="00991CB1" w:rsidP="00991CB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lastRenderedPageBreak/>
        <w:t>Нельзя держать электроды в замкнутом состоянии на протяжении длительного периода. Это приводит к поломке элемента, за счет которого обеспечивается регулировка параметров подаваемого тока.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Кроме этого, нельзя использовать оборудование с серьезными механическими повреждениями или дефектами, а также в неисправном состоянии. Время от времени должно проверятся состояние оборудования.</w:t>
      </w:r>
    </w:p>
    <w:p w:rsidR="00991CB1" w:rsidRPr="00991CB1" w:rsidRDefault="00991CB1" w:rsidP="00991CB1">
      <w:pPr>
        <w:shd w:val="clear" w:color="auto" w:fill="FFFFFF"/>
        <w:spacing w:before="180" w:after="180" w:line="300" w:lineRule="atLeast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</w:pPr>
      <w:r w:rsidRPr="00991CB1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  <w:t>Требования по охране труда после окончания сварочных работ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После завершения сварки также нужно соблюдать определенные требования по охране труда. </w:t>
      </w:r>
      <w:r w:rsidRPr="00991CB1">
        <w:rPr>
          <w:rFonts w:ascii="Times New Roman" w:eastAsia="Times New Roman" w:hAnsi="Times New Roman"/>
          <w:color w:val="000000" w:themeColor="text1"/>
          <w:szCs w:val="28"/>
          <w:lang w:eastAsia="ru-RU"/>
        </w:rPr>
        <w:t>Примером назовем следующие моменты:</w:t>
      </w:r>
    </w:p>
    <w:p w:rsidR="00991CB1" w:rsidRPr="00991CB1" w:rsidRDefault="00991CB1" w:rsidP="00991CB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eastAsia="ru-RU"/>
        </w:rPr>
        <w:t>Проводится отключение тока.</w:t>
      </w:r>
    </w:p>
    <w:p w:rsidR="00991CB1" w:rsidRPr="00991CB1" w:rsidRDefault="00991CB1" w:rsidP="00991CB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Перед тем как проверить состояние шва нужно дождаться его полного остывания. </w:t>
      </w:r>
      <w:r w:rsidRPr="00991CB1">
        <w:rPr>
          <w:rFonts w:ascii="Times New Roman" w:eastAsia="Times New Roman" w:hAnsi="Times New Roman"/>
          <w:color w:val="000000" w:themeColor="text1"/>
          <w:szCs w:val="28"/>
          <w:lang w:eastAsia="ru-RU"/>
        </w:rPr>
        <w:t>Техника безопасности запрещает работать с раскаленным металлом.</w:t>
      </w:r>
    </w:p>
    <w:p w:rsidR="00991CB1" w:rsidRPr="00991CB1" w:rsidRDefault="00991CB1" w:rsidP="00991CB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После обесточивания оборудования нужно провести его очистку, проверить состояние целостности.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После остывания шва проверяется его целостность и качество. После этого все основное и вспомогательное оборудование собирается.</w:t>
      </w:r>
    </w:p>
    <w:p w:rsidR="00991CB1" w:rsidRPr="00991CB1" w:rsidRDefault="00991CB1" w:rsidP="00991CB1">
      <w:pPr>
        <w:shd w:val="clear" w:color="auto" w:fill="FFFFFF"/>
        <w:spacing w:before="180" w:after="180" w:line="300" w:lineRule="atLeast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</w:pPr>
    </w:p>
    <w:p w:rsidR="00991CB1" w:rsidRPr="00991CB1" w:rsidRDefault="00991CB1" w:rsidP="00991CB1">
      <w:pPr>
        <w:shd w:val="clear" w:color="auto" w:fill="FFFFFF"/>
        <w:spacing w:before="180" w:after="180" w:line="300" w:lineRule="atLeast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</w:pPr>
    </w:p>
    <w:p w:rsidR="00991CB1" w:rsidRPr="00991CB1" w:rsidRDefault="00991CB1" w:rsidP="00991CB1">
      <w:pPr>
        <w:shd w:val="clear" w:color="auto" w:fill="FFFFFF"/>
        <w:spacing w:before="180" w:after="180" w:line="300" w:lineRule="atLeast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</w:pPr>
    </w:p>
    <w:p w:rsidR="00991CB1" w:rsidRPr="00991CB1" w:rsidRDefault="00991CB1" w:rsidP="00991CB1">
      <w:pPr>
        <w:shd w:val="clear" w:color="auto" w:fill="FFFFFF"/>
        <w:spacing w:before="180" w:after="180" w:line="300" w:lineRule="atLeast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</w:pPr>
      <w:r w:rsidRPr="00991CB1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val="ru-RU" w:eastAsia="ru-RU"/>
        </w:rPr>
        <w:t>Требования по охране труда при сварочных работах в аварийных ситуациях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 xml:space="preserve">Некоторые требования по охране труда учитываются в случае проведения работ в аварийных ситуациях при восстановлении ответственных механизмов. </w:t>
      </w:r>
      <w:r w:rsidRPr="00991CB1">
        <w:rPr>
          <w:rFonts w:ascii="Times New Roman" w:eastAsia="Times New Roman" w:hAnsi="Times New Roman"/>
          <w:color w:val="000000" w:themeColor="text1"/>
          <w:szCs w:val="28"/>
          <w:lang w:eastAsia="ru-RU"/>
        </w:rPr>
        <w:t>Среди особенностей также отметим:</w:t>
      </w:r>
    </w:p>
    <w:p w:rsidR="00991CB1" w:rsidRPr="00991CB1" w:rsidRDefault="00991CB1" w:rsidP="00991CB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Работы не могут проводится в случае, если труба находится под давлением.</w:t>
      </w:r>
    </w:p>
    <w:p w:rsidR="00991CB1" w:rsidRPr="00991CB1" w:rsidRDefault="00991CB1" w:rsidP="00991CB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lastRenderedPageBreak/>
        <w:t>Техника безопасности не позволяет проводить работы вблизи взрывоопасных веществ.</w:t>
      </w:r>
    </w:p>
    <w:p w:rsidR="00991CB1" w:rsidRPr="00991CB1" w:rsidRDefault="00991CB1" w:rsidP="00991CB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20" w:lineRule="atLeast"/>
        <w:ind w:left="54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Должны предприниматься действия, которая исключат вероятность возникновения угрозы здоровью.</w:t>
      </w:r>
    </w:p>
    <w:p w:rsidR="00991CB1" w:rsidRPr="00991CB1" w:rsidRDefault="00991CB1" w:rsidP="00991CB1">
      <w:pPr>
        <w:shd w:val="clear" w:color="auto" w:fill="F3F3F3"/>
        <w:spacing w:line="420" w:lineRule="atLeast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991CB1">
        <w:rPr>
          <w:rFonts w:ascii="Times New Roman" w:eastAsia="Times New Roman" w:hAnsi="Times New Roman"/>
          <w:noProof/>
          <w:color w:val="000000" w:themeColor="text1"/>
          <w:szCs w:val="28"/>
          <w:lang w:eastAsia="ru-RU"/>
        </w:rPr>
        <w:drawing>
          <wp:inline distT="0" distB="0" distL="0" distR="0" wp14:anchorId="7B675D9E" wp14:editId="477F8031">
            <wp:extent cx="7620000" cy="4352925"/>
            <wp:effectExtent l="0" t="0" r="0" b="9525"/>
            <wp:docPr id="1" name="Рисунок 1" descr="Сварка в условиях аварии в метрополитене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варка в условиях аварии в метрополитене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B1" w:rsidRPr="00991CB1" w:rsidRDefault="00991CB1" w:rsidP="00991CB1">
      <w:pPr>
        <w:shd w:val="clear" w:color="auto" w:fill="F3F3F3"/>
        <w:spacing w:line="336" w:lineRule="atLeast"/>
        <w:ind w:left="150" w:right="150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Сварка в условиях аварии в метрополитене</w:t>
      </w:r>
    </w:p>
    <w:p w:rsidR="00991CB1" w:rsidRPr="00991CB1" w:rsidRDefault="00991CB1" w:rsidP="00991CB1">
      <w:pPr>
        <w:shd w:val="clear" w:color="auto" w:fill="FFFFFF"/>
        <w:spacing w:after="360" w:line="420" w:lineRule="atLeast"/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</w:pP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t>Для аварийных ситуаций могут разрабатываться особые требования по охране труда, которые связаны с условиями проведения сварки.</w:t>
      </w:r>
      <w:r w:rsidRPr="00991CB1">
        <w:rPr>
          <w:rFonts w:ascii="Times New Roman" w:eastAsia="Times New Roman" w:hAnsi="Times New Roman"/>
          <w:color w:val="000000" w:themeColor="text1"/>
          <w:szCs w:val="28"/>
          <w:lang w:val="ru-RU" w:eastAsia="ru-RU"/>
        </w:rPr>
        <w:br/>
        <w:t>В заключение отметим, что существенно повысить качество получаемого изделия можно при использовании современного оборудования. Старые инверторы проявляют себя не с лучшей стороны, так как изготавливались при применении устаревших технологий.</w:t>
      </w:r>
    </w:p>
    <w:p w:rsidR="00991CB1" w:rsidRPr="00991CB1" w:rsidRDefault="00991CB1" w:rsidP="00991CB1">
      <w:pPr>
        <w:rPr>
          <w:rFonts w:ascii="Times New Roman" w:hAnsi="Times New Roman"/>
          <w:color w:val="000000" w:themeColor="text1"/>
          <w:szCs w:val="28"/>
          <w:lang w:val="ru-RU"/>
        </w:rPr>
      </w:pPr>
    </w:p>
    <w:p w:rsidR="009E46F2" w:rsidRPr="00991CB1" w:rsidRDefault="00991CB1" w:rsidP="00991CB1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91CB1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>Контрольные вопросы</w:t>
      </w:r>
      <w:r w:rsidRPr="00991CB1">
        <w:rPr>
          <w:rFonts w:ascii="Times New Roman" w:hAnsi="Times New Roman"/>
          <w:b/>
          <w:color w:val="000000" w:themeColor="text1"/>
          <w:sz w:val="32"/>
          <w:szCs w:val="32"/>
        </w:rPr>
        <w:t>:</w:t>
      </w:r>
    </w:p>
    <w:p w:rsidR="00991CB1" w:rsidRPr="00991CB1" w:rsidRDefault="00991CB1" w:rsidP="00991CB1">
      <w:pPr>
        <w:rPr>
          <w:rFonts w:ascii="Times New Roman" w:hAnsi="Times New Roman"/>
          <w:color w:val="000000" w:themeColor="text1"/>
          <w:lang w:val="ru-RU"/>
        </w:rPr>
      </w:pPr>
      <w:r w:rsidRPr="00991CB1">
        <w:rPr>
          <w:rFonts w:ascii="Times New Roman" w:hAnsi="Times New Roman"/>
          <w:color w:val="000000" w:themeColor="text1"/>
          <w:lang w:val="ru-RU"/>
        </w:rPr>
        <w:t>Какие опасности существуют на участке при проведение</w:t>
      </w:r>
      <w:bookmarkStart w:id="0" w:name="_GoBack"/>
      <w:bookmarkEnd w:id="0"/>
      <w:r w:rsidRPr="00991CB1">
        <w:rPr>
          <w:rFonts w:ascii="Times New Roman" w:hAnsi="Times New Roman"/>
          <w:color w:val="000000" w:themeColor="text1"/>
          <w:lang w:val="ru-RU"/>
        </w:rPr>
        <w:t xml:space="preserve"> сварочных работ</w:t>
      </w:r>
    </w:p>
    <w:p w:rsidR="00991CB1" w:rsidRPr="00991CB1" w:rsidRDefault="00991CB1" w:rsidP="00991CB1">
      <w:pPr>
        <w:rPr>
          <w:rFonts w:ascii="Times New Roman" w:hAnsi="Times New Roman"/>
          <w:color w:val="000000" w:themeColor="text1"/>
          <w:lang w:val="ru-RU"/>
        </w:rPr>
      </w:pPr>
      <w:r w:rsidRPr="00991CB1">
        <w:rPr>
          <w:rFonts w:ascii="Times New Roman" w:hAnsi="Times New Roman"/>
          <w:color w:val="000000" w:themeColor="text1"/>
          <w:lang w:val="ru-RU"/>
        </w:rPr>
        <w:t xml:space="preserve"> Какие </w:t>
      </w:r>
      <w:hyperlink r:id="rId25" w:anchor="%D0%A1%D1%80%D0%B5%D0%B4%D1%81%D1%82%D0%B2%D0%B0_%D0%B7%D0%B0%D1%89%D0%B8%D1%82%D1%8B_%D0%BE%D1%80%D0%B3%D0%B0%D0%BD%D0%BE%D0%B2_%D0%B7%D1%80%D0%B5%D0%BD%D0%B8%D1%8F_%D0%B4%D1%8B%D1%85%D0%B0%D0%BD%D0%B8%D1%8F_%D0%B8_%D0%BA%D0%BE%D0%B6%D0%B8" w:tooltip="Средства защиты органов зрения дыхания и кожи" w:history="1">
        <w:r w:rsidRPr="00991CB1">
          <w:rPr>
            <w:rStyle w:val="a7"/>
            <w:rFonts w:ascii="Times New Roman" w:hAnsi="Times New Roman"/>
            <w:color w:val="000000" w:themeColor="text1"/>
            <w:u w:val="none"/>
            <w:lang w:val="ru-RU"/>
          </w:rPr>
          <w:t>средства защиты органов зрения дыхания и кожи</w:t>
        </w:r>
      </w:hyperlink>
    </w:p>
    <w:p w:rsidR="00991CB1" w:rsidRDefault="00991CB1" w:rsidP="00991CB1">
      <w:pPr>
        <w:rPr>
          <w:u w:val="single"/>
          <w:lang w:val="ru-RU"/>
        </w:rPr>
      </w:pPr>
      <w:r>
        <w:rPr>
          <w:u w:val="single"/>
          <w:lang w:val="ru-RU"/>
        </w:rPr>
        <w:t xml:space="preserve"> </w:t>
      </w:r>
    </w:p>
    <w:p w:rsidR="00991CB1" w:rsidRDefault="00991CB1" w:rsidP="00991CB1">
      <w:pPr>
        <w:rPr>
          <w:u w:val="single"/>
          <w:lang w:val="ru-RU"/>
        </w:rPr>
      </w:pPr>
    </w:p>
    <w:p w:rsidR="00991CB1" w:rsidRPr="00991CB1" w:rsidRDefault="00991CB1" w:rsidP="00991CB1">
      <w:pPr>
        <w:rPr>
          <w:rFonts w:ascii="Times New Roman" w:hAnsi="Times New Roman"/>
          <w:b/>
          <w:sz w:val="40"/>
          <w:szCs w:val="40"/>
          <w:lang w:val="ru-RU"/>
        </w:rPr>
      </w:pPr>
      <w:r w:rsidRPr="00991CB1">
        <w:rPr>
          <w:rFonts w:ascii="Times New Roman" w:hAnsi="Times New Roman"/>
          <w:b/>
          <w:sz w:val="40"/>
          <w:szCs w:val="40"/>
          <w:lang w:val="ru-RU"/>
        </w:rPr>
        <w:t>Посмотреть видеоролик:</w:t>
      </w:r>
    </w:p>
    <w:p w:rsidR="00991CB1" w:rsidRPr="00991CB1" w:rsidRDefault="00991CB1" w:rsidP="00991CB1">
      <w:pPr>
        <w:rPr>
          <w:rFonts w:ascii="Times New Roman" w:hAnsi="Times New Roman"/>
          <w:color w:val="000000" w:themeColor="text1"/>
          <w:sz w:val="40"/>
          <w:szCs w:val="40"/>
          <w:lang w:val="ru-RU"/>
        </w:rPr>
      </w:pPr>
      <w:r w:rsidRPr="00991CB1">
        <w:rPr>
          <w:rFonts w:ascii="Times New Roman" w:hAnsi="Times New Roman"/>
          <w:color w:val="000000" w:themeColor="text1"/>
          <w:sz w:val="40"/>
          <w:szCs w:val="40"/>
          <w:lang w:val="ru-RU"/>
        </w:rPr>
        <w:t>https://www.youtube.com/watch?v=X8gfesJz-nM</w:t>
      </w:r>
    </w:p>
    <w:sectPr w:rsidR="00991CB1" w:rsidRPr="00991CB1" w:rsidSect="0058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BA4"/>
    <w:multiLevelType w:val="multilevel"/>
    <w:tmpl w:val="3008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32D69"/>
    <w:multiLevelType w:val="multilevel"/>
    <w:tmpl w:val="B496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71142"/>
    <w:multiLevelType w:val="multilevel"/>
    <w:tmpl w:val="92D2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90526"/>
    <w:multiLevelType w:val="multilevel"/>
    <w:tmpl w:val="86A4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27460"/>
    <w:multiLevelType w:val="multilevel"/>
    <w:tmpl w:val="B2E4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C2452"/>
    <w:multiLevelType w:val="multilevel"/>
    <w:tmpl w:val="133C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F765E"/>
    <w:multiLevelType w:val="multilevel"/>
    <w:tmpl w:val="8D06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A3D24"/>
    <w:multiLevelType w:val="multilevel"/>
    <w:tmpl w:val="B348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F40588"/>
    <w:multiLevelType w:val="multilevel"/>
    <w:tmpl w:val="B91C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D70BB"/>
    <w:multiLevelType w:val="multilevel"/>
    <w:tmpl w:val="2FD6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3279F6"/>
    <w:multiLevelType w:val="multilevel"/>
    <w:tmpl w:val="4F1A2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120BBA"/>
    <w:multiLevelType w:val="multilevel"/>
    <w:tmpl w:val="3DCE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2F4CE8"/>
    <w:multiLevelType w:val="multilevel"/>
    <w:tmpl w:val="2866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97424C"/>
    <w:multiLevelType w:val="hybridMultilevel"/>
    <w:tmpl w:val="5754CCEE"/>
    <w:lvl w:ilvl="0" w:tplc="27403F7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B745A"/>
    <w:multiLevelType w:val="multilevel"/>
    <w:tmpl w:val="E848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536F8F"/>
    <w:multiLevelType w:val="multilevel"/>
    <w:tmpl w:val="1AA0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B2EFF"/>
    <w:multiLevelType w:val="multilevel"/>
    <w:tmpl w:val="3E32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90FFA"/>
    <w:multiLevelType w:val="multilevel"/>
    <w:tmpl w:val="1D22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15529D"/>
    <w:multiLevelType w:val="multilevel"/>
    <w:tmpl w:val="2DF4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1F4597"/>
    <w:multiLevelType w:val="multilevel"/>
    <w:tmpl w:val="E8D6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044FB5"/>
    <w:multiLevelType w:val="multilevel"/>
    <w:tmpl w:val="4306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6C60BC"/>
    <w:multiLevelType w:val="multilevel"/>
    <w:tmpl w:val="8C64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0"/>
  </w:num>
  <w:num w:numId="5">
    <w:abstractNumId w:val="12"/>
  </w:num>
  <w:num w:numId="6">
    <w:abstractNumId w:val="5"/>
  </w:num>
  <w:num w:numId="7">
    <w:abstractNumId w:val="15"/>
  </w:num>
  <w:num w:numId="8">
    <w:abstractNumId w:val="3"/>
  </w:num>
  <w:num w:numId="9">
    <w:abstractNumId w:val="19"/>
  </w:num>
  <w:num w:numId="10">
    <w:abstractNumId w:val="8"/>
  </w:num>
  <w:num w:numId="11">
    <w:abstractNumId w:val="14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4"/>
  </w:num>
  <w:num w:numId="17">
    <w:abstractNumId w:val="9"/>
  </w:num>
  <w:num w:numId="18">
    <w:abstractNumId w:val="11"/>
  </w:num>
  <w:num w:numId="19">
    <w:abstractNumId w:val="18"/>
  </w:num>
  <w:num w:numId="20">
    <w:abstractNumId w:val="20"/>
  </w:num>
  <w:num w:numId="21">
    <w:abstractNumId w:val="17"/>
  </w:num>
  <w:num w:numId="22">
    <w:abstractNumId w:val="22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BA"/>
    <w:rsid w:val="00001401"/>
    <w:rsid w:val="00003191"/>
    <w:rsid w:val="0000522B"/>
    <w:rsid w:val="00010873"/>
    <w:rsid w:val="00010880"/>
    <w:rsid w:val="00011B04"/>
    <w:rsid w:val="000131DB"/>
    <w:rsid w:val="0001619E"/>
    <w:rsid w:val="00021257"/>
    <w:rsid w:val="000244F6"/>
    <w:rsid w:val="00024F68"/>
    <w:rsid w:val="00027756"/>
    <w:rsid w:val="00027DE3"/>
    <w:rsid w:val="00030683"/>
    <w:rsid w:val="00030D5E"/>
    <w:rsid w:val="00031C1D"/>
    <w:rsid w:val="00032283"/>
    <w:rsid w:val="00033ED3"/>
    <w:rsid w:val="0003503A"/>
    <w:rsid w:val="00035F8C"/>
    <w:rsid w:val="00041654"/>
    <w:rsid w:val="00041D02"/>
    <w:rsid w:val="000432A6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1614"/>
    <w:rsid w:val="000525EC"/>
    <w:rsid w:val="00057354"/>
    <w:rsid w:val="00060C72"/>
    <w:rsid w:val="0006254A"/>
    <w:rsid w:val="00062E1C"/>
    <w:rsid w:val="00067CD3"/>
    <w:rsid w:val="000707CA"/>
    <w:rsid w:val="00071C21"/>
    <w:rsid w:val="00077BF4"/>
    <w:rsid w:val="000824F8"/>
    <w:rsid w:val="00083F47"/>
    <w:rsid w:val="00092D95"/>
    <w:rsid w:val="0009302A"/>
    <w:rsid w:val="00093BA3"/>
    <w:rsid w:val="00093F85"/>
    <w:rsid w:val="000951BE"/>
    <w:rsid w:val="00096A45"/>
    <w:rsid w:val="000A0242"/>
    <w:rsid w:val="000A3A1F"/>
    <w:rsid w:val="000A42D1"/>
    <w:rsid w:val="000A5375"/>
    <w:rsid w:val="000B0316"/>
    <w:rsid w:val="000B05A9"/>
    <w:rsid w:val="000B0A45"/>
    <w:rsid w:val="000B1136"/>
    <w:rsid w:val="000B37F6"/>
    <w:rsid w:val="000B5863"/>
    <w:rsid w:val="000B587C"/>
    <w:rsid w:val="000B5B00"/>
    <w:rsid w:val="000B6E56"/>
    <w:rsid w:val="000C08C2"/>
    <w:rsid w:val="000C0D81"/>
    <w:rsid w:val="000C1907"/>
    <w:rsid w:val="000C28F0"/>
    <w:rsid w:val="000C2AB5"/>
    <w:rsid w:val="000C4045"/>
    <w:rsid w:val="000C4834"/>
    <w:rsid w:val="000C6675"/>
    <w:rsid w:val="000C73C3"/>
    <w:rsid w:val="000C7F42"/>
    <w:rsid w:val="000D0133"/>
    <w:rsid w:val="000D0722"/>
    <w:rsid w:val="000D1A4F"/>
    <w:rsid w:val="000D2885"/>
    <w:rsid w:val="000D36F5"/>
    <w:rsid w:val="000D4D93"/>
    <w:rsid w:val="000D5211"/>
    <w:rsid w:val="000D53B1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5BC0"/>
    <w:rsid w:val="001062DC"/>
    <w:rsid w:val="00107CCA"/>
    <w:rsid w:val="0011293B"/>
    <w:rsid w:val="00112B1D"/>
    <w:rsid w:val="001132CB"/>
    <w:rsid w:val="001139DE"/>
    <w:rsid w:val="00115D74"/>
    <w:rsid w:val="001177B0"/>
    <w:rsid w:val="0012014F"/>
    <w:rsid w:val="001203F1"/>
    <w:rsid w:val="00123F18"/>
    <w:rsid w:val="00124A2F"/>
    <w:rsid w:val="00124A92"/>
    <w:rsid w:val="00125C69"/>
    <w:rsid w:val="001260EF"/>
    <w:rsid w:val="001273E7"/>
    <w:rsid w:val="001302AC"/>
    <w:rsid w:val="0013097C"/>
    <w:rsid w:val="00131895"/>
    <w:rsid w:val="00132D70"/>
    <w:rsid w:val="00132FCB"/>
    <w:rsid w:val="00134F2D"/>
    <w:rsid w:val="00135525"/>
    <w:rsid w:val="00135563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2427"/>
    <w:rsid w:val="00163137"/>
    <w:rsid w:val="00165C74"/>
    <w:rsid w:val="00166216"/>
    <w:rsid w:val="00166C15"/>
    <w:rsid w:val="00167A2A"/>
    <w:rsid w:val="001714E9"/>
    <w:rsid w:val="001714EC"/>
    <w:rsid w:val="00172855"/>
    <w:rsid w:val="00173823"/>
    <w:rsid w:val="001761D1"/>
    <w:rsid w:val="00177763"/>
    <w:rsid w:val="001800FA"/>
    <w:rsid w:val="0018037A"/>
    <w:rsid w:val="00180E47"/>
    <w:rsid w:val="001828F2"/>
    <w:rsid w:val="00186295"/>
    <w:rsid w:val="0018743A"/>
    <w:rsid w:val="00190DEE"/>
    <w:rsid w:val="001911A4"/>
    <w:rsid w:val="001914B4"/>
    <w:rsid w:val="0019254B"/>
    <w:rsid w:val="00192576"/>
    <w:rsid w:val="0019398F"/>
    <w:rsid w:val="001946C0"/>
    <w:rsid w:val="001948B0"/>
    <w:rsid w:val="00194A55"/>
    <w:rsid w:val="001967DD"/>
    <w:rsid w:val="00197953"/>
    <w:rsid w:val="00197F3C"/>
    <w:rsid w:val="001A06B5"/>
    <w:rsid w:val="001A1B29"/>
    <w:rsid w:val="001A3F75"/>
    <w:rsid w:val="001A4218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F7B"/>
    <w:rsid w:val="001C0BF6"/>
    <w:rsid w:val="001C0C43"/>
    <w:rsid w:val="001C1552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027A"/>
    <w:rsid w:val="001E10D5"/>
    <w:rsid w:val="001E1D25"/>
    <w:rsid w:val="001E3121"/>
    <w:rsid w:val="001E40AC"/>
    <w:rsid w:val="001E68E4"/>
    <w:rsid w:val="001E6E59"/>
    <w:rsid w:val="001E71CF"/>
    <w:rsid w:val="001F2D87"/>
    <w:rsid w:val="001F5000"/>
    <w:rsid w:val="001F532E"/>
    <w:rsid w:val="001F58F6"/>
    <w:rsid w:val="001F5E1D"/>
    <w:rsid w:val="0020209C"/>
    <w:rsid w:val="00203DB2"/>
    <w:rsid w:val="00206205"/>
    <w:rsid w:val="00206383"/>
    <w:rsid w:val="00207769"/>
    <w:rsid w:val="0021278C"/>
    <w:rsid w:val="00213076"/>
    <w:rsid w:val="002159DD"/>
    <w:rsid w:val="00215EB3"/>
    <w:rsid w:val="00223C09"/>
    <w:rsid w:val="00223F6B"/>
    <w:rsid w:val="00225782"/>
    <w:rsid w:val="00230280"/>
    <w:rsid w:val="00230B4B"/>
    <w:rsid w:val="0023169B"/>
    <w:rsid w:val="00231C79"/>
    <w:rsid w:val="002404FF"/>
    <w:rsid w:val="00240697"/>
    <w:rsid w:val="00241F16"/>
    <w:rsid w:val="00242C2D"/>
    <w:rsid w:val="0024393B"/>
    <w:rsid w:val="00243AB6"/>
    <w:rsid w:val="00245690"/>
    <w:rsid w:val="00246067"/>
    <w:rsid w:val="0024672A"/>
    <w:rsid w:val="00246C97"/>
    <w:rsid w:val="00252625"/>
    <w:rsid w:val="00252E65"/>
    <w:rsid w:val="00254CF0"/>
    <w:rsid w:val="002578DF"/>
    <w:rsid w:val="00261ACC"/>
    <w:rsid w:val="00262086"/>
    <w:rsid w:val="002621EA"/>
    <w:rsid w:val="002646F9"/>
    <w:rsid w:val="00264B23"/>
    <w:rsid w:val="002660BC"/>
    <w:rsid w:val="002724E0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59E2"/>
    <w:rsid w:val="002871EA"/>
    <w:rsid w:val="00290617"/>
    <w:rsid w:val="00291216"/>
    <w:rsid w:val="002922C4"/>
    <w:rsid w:val="00295E55"/>
    <w:rsid w:val="00296211"/>
    <w:rsid w:val="002A1782"/>
    <w:rsid w:val="002A1839"/>
    <w:rsid w:val="002A5125"/>
    <w:rsid w:val="002A5844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D5EF8"/>
    <w:rsid w:val="002D63AC"/>
    <w:rsid w:val="002D6C1C"/>
    <w:rsid w:val="002E01B1"/>
    <w:rsid w:val="002E02FD"/>
    <w:rsid w:val="002E0997"/>
    <w:rsid w:val="002E0E9E"/>
    <w:rsid w:val="002E14F9"/>
    <w:rsid w:val="002E2D96"/>
    <w:rsid w:val="002E399A"/>
    <w:rsid w:val="002E4FB3"/>
    <w:rsid w:val="002E55AC"/>
    <w:rsid w:val="002E5FAE"/>
    <w:rsid w:val="002F01EC"/>
    <w:rsid w:val="002F0C65"/>
    <w:rsid w:val="002F1D83"/>
    <w:rsid w:val="002F7786"/>
    <w:rsid w:val="00301FEE"/>
    <w:rsid w:val="003021F3"/>
    <w:rsid w:val="00302C71"/>
    <w:rsid w:val="0030357A"/>
    <w:rsid w:val="00304038"/>
    <w:rsid w:val="003049DA"/>
    <w:rsid w:val="003054B6"/>
    <w:rsid w:val="00306E56"/>
    <w:rsid w:val="00314026"/>
    <w:rsid w:val="003154F6"/>
    <w:rsid w:val="00315818"/>
    <w:rsid w:val="00317F47"/>
    <w:rsid w:val="00321B4B"/>
    <w:rsid w:val="0032222F"/>
    <w:rsid w:val="00331716"/>
    <w:rsid w:val="003320B2"/>
    <w:rsid w:val="003338C7"/>
    <w:rsid w:val="00334BCF"/>
    <w:rsid w:val="003351EE"/>
    <w:rsid w:val="00336393"/>
    <w:rsid w:val="00337298"/>
    <w:rsid w:val="003372BB"/>
    <w:rsid w:val="00340B5F"/>
    <w:rsid w:val="003443CF"/>
    <w:rsid w:val="00344FFE"/>
    <w:rsid w:val="00346FF1"/>
    <w:rsid w:val="003502E6"/>
    <w:rsid w:val="003526B5"/>
    <w:rsid w:val="003528E9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8E4"/>
    <w:rsid w:val="00375C7C"/>
    <w:rsid w:val="003763F5"/>
    <w:rsid w:val="0037647A"/>
    <w:rsid w:val="003812D6"/>
    <w:rsid w:val="003818E2"/>
    <w:rsid w:val="0038326C"/>
    <w:rsid w:val="003856D8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038C"/>
    <w:rsid w:val="003A3B35"/>
    <w:rsid w:val="003A3FF9"/>
    <w:rsid w:val="003A43E4"/>
    <w:rsid w:val="003A4411"/>
    <w:rsid w:val="003A45A3"/>
    <w:rsid w:val="003A4AE1"/>
    <w:rsid w:val="003A4DC1"/>
    <w:rsid w:val="003A4F9C"/>
    <w:rsid w:val="003A6987"/>
    <w:rsid w:val="003A69DA"/>
    <w:rsid w:val="003A7325"/>
    <w:rsid w:val="003A73A3"/>
    <w:rsid w:val="003B0100"/>
    <w:rsid w:val="003B28A7"/>
    <w:rsid w:val="003B3986"/>
    <w:rsid w:val="003B4EAD"/>
    <w:rsid w:val="003B6D02"/>
    <w:rsid w:val="003B72D9"/>
    <w:rsid w:val="003C10D2"/>
    <w:rsid w:val="003C2FFE"/>
    <w:rsid w:val="003C574A"/>
    <w:rsid w:val="003C5C30"/>
    <w:rsid w:val="003C7AC0"/>
    <w:rsid w:val="003D0466"/>
    <w:rsid w:val="003D0EC7"/>
    <w:rsid w:val="003D6EC2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0748"/>
    <w:rsid w:val="003F2664"/>
    <w:rsid w:val="003F2E73"/>
    <w:rsid w:val="003F329C"/>
    <w:rsid w:val="003F3911"/>
    <w:rsid w:val="003F45B1"/>
    <w:rsid w:val="00400A3F"/>
    <w:rsid w:val="00403E30"/>
    <w:rsid w:val="0040718A"/>
    <w:rsid w:val="00407AC4"/>
    <w:rsid w:val="00411889"/>
    <w:rsid w:val="00413FCC"/>
    <w:rsid w:val="0041401C"/>
    <w:rsid w:val="00420448"/>
    <w:rsid w:val="0042375F"/>
    <w:rsid w:val="00423A22"/>
    <w:rsid w:val="00426CBF"/>
    <w:rsid w:val="0042774C"/>
    <w:rsid w:val="00433037"/>
    <w:rsid w:val="00434BA6"/>
    <w:rsid w:val="00435524"/>
    <w:rsid w:val="0043618F"/>
    <w:rsid w:val="00436C2F"/>
    <w:rsid w:val="00442A0F"/>
    <w:rsid w:val="0044303F"/>
    <w:rsid w:val="00445597"/>
    <w:rsid w:val="004471A8"/>
    <w:rsid w:val="0044790C"/>
    <w:rsid w:val="00451960"/>
    <w:rsid w:val="00453C63"/>
    <w:rsid w:val="00454F13"/>
    <w:rsid w:val="00456DCC"/>
    <w:rsid w:val="00457B68"/>
    <w:rsid w:val="0046095A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41F9"/>
    <w:rsid w:val="00496211"/>
    <w:rsid w:val="00497ADE"/>
    <w:rsid w:val="004A04D5"/>
    <w:rsid w:val="004A2D2F"/>
    <w:rsid w:val="004A4312"/>
    <w:rsid w:val="004A4B55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390B"/>
    <w:rsid w:val="004C399F"/>
    <w:rsid w:val="004C50EA"/>
    <w:rsid w:val="004C58FF"/>
    <w:rsid w:val="004C607C"/>
    <w:rsid w:val="004C635E"/>
    <w:rsid w:val="004D13E2"/>
    <w:rsid w:val="004D347A"/>
    <w:rsid w:val="004D3A39"/>
    <w:rsid w:val="004E5E5C"/>
    <w:rsid w:val="004E6D3F"/>
    <w:rsid w:val="004E72A1"/>
    <w:rsid w:val="004F08FA"/>
    <w:rsid w:val="004F1729"/>
    <w:rsid w:val="004F1A67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491C"/>
    <w:rsid w:val="005159B9"/>
    <w:rsid w:val="00520308"/>
    <w:rsid w:val="00521B4B"/>
    <w:rsid w:val="005223E6"/>
    <w:rsid w:val="005226B8"/>
    <w:rsid w:val="0052611D"/>
    <w:rsid w:val="0053047C"/>
    <w:rsid w:val="00530B50"/>
    <w:rsid w:val="005334E2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1A1C"/>
    <w:rsid w:val="00562E4A"/>
    <w:rsid w:val="0056373E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7AE2"/>
    <w:rsid w:val="0059010A"/>
    <w:rsid w:val="005904EA"/>
    <w:rsid w:val="005912DF"/>
    <w:rsid w:val="00591FF9"/>
    <w:rsid w:val="005930FA"/>
    <w:rsid w:val="005941CE"/>
    <w:rsid w:val="00595238"/>
    <w:rsid w:val="00595398"/>
    <w:rsid w:val="005971E9"/>
    <w:rsid w:val="005A1DE5"/>
    <w:rsid w:val="005A42B9"/>
    <w:rsid w:val="005A6C8C"/>
    <w:rsid w:val="005A772F"/>
    <w:rsid w:val="005A7D80"/>
    <w:rsid w:val="005B0B75"/>
    <w:rsid w:val="005B0D5C"/>
    <w:rsid w:val="005B2D3B"/>
    <w:rsid w:val="005B3FBB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D7BF2"/>
    <w:rsid w:val="005E280B"/>
    <w:rsid w:val="005E5A94"/>
    <w:rsid w:val="005E6922"/>
    <w:rsid w:val="005E7A4E"/>
    <w:rsid w:val="005F23B0"/>
    <w:rsid w:val="005F3769"/>
    <w:rsid w:val="00600874"/>
    <w:rsid w:val="00600A3E"/>
    <w:rsid w:val="00601DDC"/>
    <w:rsid w:val="0060220F"/>
    <w:rsid w:val="00602C1E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574C9"/>
    <w:rsid w:val="00660DD9"/>
    <w:rsid w:val="006620F0"/>
    <w:rsid w:val="0066603B"/>
    <w:rsid w:val="00666924"/>
    <w:rsid w:val="00670079"/>
    <w:rsid w:val="0067012A"/>
    <w:rsid w:val="00670228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2E0B"/>
    <w:rsid w:val="006A3D56"/>
    <w:rsid w:val="006A573C"/>
    <w:rsid w:val="006A673E"/>
    <w:rsid w:val="006A78AC"/>
    <w:rsid w:val="006A78F4"/>
    <w:rsid w:val="006B0D86"/>
    <w:rsid w:val="006B3076"/>
    <w:rsid w:val="006B33BD"/>
    <w:rsid w:val="006B3447"/>
    <w:rsid w:val="006B4389"/>
    <w:rsid w:val="006B54D5"/>
    <w:rsid w:val="006B7EC8"/>
    <w:rsid w:val="006C05B3"/>
    <w:rsid w:val="006C269A"/>
    <w:rsid w:val="006C42CB"/>
    <w:rsid w:val="006C4CB7"/>
    <w:rsid w:val="006C606F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17CB"/>
    <w:rsid w:val="006F2059"/>
    <w:rsid w:val="006F4078"/>
    <w:rsid w:val="006F44E8"/>
    <w:rsid w:val="006F5C3D"/>
    <w:rsid w:val="006F7E96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042F"/>
    <w:rsid w:val="007215DC"/>
    <w:rsid w:val="00721F07"/>
    <w:rsid w:val="007248D5"/>
    <w:rsid w:val="00730BBC"/>
    <w:rsid w:val="00730DE5"/>
    <w:rsid w:val="00732202"/>
    <w:rsid w:val="007326B7"/>
    <w:rsid w:val="00733604"/>
    <w:rsid w:val="0073363C"/>
    <w:rsid w:val="00736789"/>
    <w:rsid w:val="00740D80"/>
    <w:rsid w:val="00741E7F"/>
    <w:rsid w:val="00742B06"/>
    <w:rsid w:val="00743B59"/>
    <w:rsid w:val="00743BDF"/>
    <w:rsid w:val="0074436A"/>
    <w:rsid w:val="00745791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048C"/>
    <w:rsid w:val="00772256"/>
    <w:rsid w:val="00772751"/>
    <w:rsid w:val="007734A3"/>
    <w:rsid w:val="007735DF"/>
    <w:rsid w:val="00773C0C"/>
    <w:rsid w:val="00774924"/>
    <w:rsid w:val="0077531B"/>
    <w:rsid w:val="007760A9"/>
    <w:rsid w:val="00776D17"/>
    <w:rsid w:val="007779C6"/>
    <w:rsid w:val="0078393F"/>
    <w:rsid w:val="0078716D"/>
    <w:rsid w:val="0078746C"/>
    <w:rsid w:val="00787C1F"/>
    <w:rsid w:val="00790CA7"/>
    <w:rsid w:val="00791FF1"/>
    <w:rsid w:val="0079301D"/>
    <w:rsid w:val="00794805"/>
    <w:rsid w:val="00795B2F"/>
    <w:rsid w:val="00797F49"/>
    <w:rsid w:val="007A2149"/>
    <w:rsid w:val="007A258C"/>
    <w:rsid w:val="007A43A9"/>
    <w:rsid w:val="007A4BD6"/>
    <w:rsid w:val="007A5390"/>
    <w:rsid w:val="007A5E7F"/>
    <w:rsid w:val="007A624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2C2A"/>
    <w:rsid w:val="007D3F73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456D"/>
    <w:rsid w:val="007F5F82"/>
    <w:rsid w:val="007F62F9"/>
    <w:rsid w:val="007F6DF6"/>
    <w:rsid w:val="007F7B00"/>
    <w:rsid w:val="00801AB5"/>
    <w:rsid w:val="0080211E"/>
    <w:rsid w:val="00802137"/>
    <w:rsid w:val="008040AF"/>
    <w:rsid w:val="00804C42"/>
    <w:rsid w:val="0081166F"/>
    <w:rsid w:val="0081288A"/>
    <w:rsid w:val="0081517F"/>
    <w:rsid w:val="0081616D"/>
    <w:rsid w:val="0081684A"/>
    <w:rsid w:val="0082276F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37B2A"/>
    <w:rsid w:val="008404B4"/>
    <w:rsid w:val="00840C45"/>
    <w:rsid w:val="008429AF"/>
    <w:rsid w:val="0084338E"/>
    <w:rsid w:val="00843C3C"/>
    <w:rsid w:val="00843D20"/>
    <w:rsid w:val="0084559F"/>
    <w:rsid w:val="00845944"/>
    <w:rsid w:val="00845AAA"/>
    <w:rsid w:val="008464CE"/>
    <w:rsid w:val="00847847"/>
    <w:rsid w:val="00847F91"/>
    <w:rsid w:val="00851D2F"/>
    <w:rsid w:val="008528E6"/>
    <w:rsid w:val="008537FE"/>
    <w:rsid w:val="008552AE"/>
    <w:rsid w:val="00857EA9"/>
    <w:rsid w:val="00860ECA"/>
    <w:rsid w:val="00861D54"/>
    <w:rsid w:val="00864B2E"/>
    <w:rsid w:val="00866442"/>
    <w:rsid w:val="0087143E"/>
    <w:rsid w:val="00872909"/>
    <w:rsid w:val="00873C0D"/>
    <w:rsid w:val="008752C3"/>
    <w:rsid w:val="00882D6F"/>
    <w:rsid w:val="008853A5"/>
    <w:rsid w:val="00891471"/>
    <w:rsid w:val="00891915"/>
    <w:rsid w:val="008932BF"/>
    <w:rsid w:val="00895EF4"/>
    <w:rsid w:val="00896C5A"/>
    <w:rsid w:val="00897575"/>
    <w:rsid w:val="00897ED4"/>
    <w:rsid w:val="008A3044"/>
    <w:rsid w:val="008A61EF"/>
    <w:rsid w:val="008A7587"/>
    <w:rsid w:val="008B055C"/>
    <w:rsid w:val="008B083C"/>
    <w:rsid w:val="008B0E11"/>
    <w:rsid w:val="008B1156"/>
    <w:rsid w:val="008B1701"/>
    <w:rsid w:val="008B58E1"/>
    <w:rsid w:val="008B6C63"/>
    <w:rsid w:val="008C0773"/>
    <w:rsid w:val="008C574D"/>
    <w:rsid w:val="008C5781"/>
    <w:rsid w:val="008C72D7"/>
    <w:rsid w:val="008D0E6C"/>
    <w:rsid w:val="008D641B"/>
    <w:rsid w:val="008E01C6"/>
    <w:rsid w:val="008E0330"/>
    <w:rsid w:val="008E0D53"/>
    <w:rsid w:val="008E13FD"/>
    <w:rsid w:val="008E1BE8"/>
    <w:rsid w:val="008E3F0D"/>
    <w:rsid w:val="008E521D"/>
    <w:rsid w:val="008E5481"/>
    <w:rsid w:val="008F020F"/>
    <w:rsid w:val="008F0214"/>
    <w:rsid w:val="008F03BF"/>
    <w:rsid w:val="008F1F1F"/>
    <w:rsid w:val="008F262B"/>
    <w:rsid w:val="008F6C73"/>
    <w:rsid w:val="009008E8"/>
    <w:rsid w:val="009031F0"/>
    <w:rsid w:val="009037E7"/>
    <w:rsid w:val="0090548E"/>
    <w:rsid w:val="00905E01"/>
    <w:rsid w:val="0090799D"/>
    <w:rsid w:val="00910702"/>
    <w:rsid w:val="009115B3"/>
    <w:rsid w:val="00911D04"/>
    <w:rsid w:val="00911EBE"/>
    <w:rsid w:val="009146F9"/>
    <w:rsid w:val="0092050B"/>
    <w:rsid w:val="0092229F"/>
    <w:rsid w:val="009222BE"/>
    <w:rsid w:val="009242A4"/>
    <w:rsid w:val="009244BA"/>
    <w:rsid w:val="00926074"/>
    <w:rsid w:val="009267B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F0E"/>
    <w:rsid w:val="00943AB1"/>
    <w:rsid w:val="00943CF9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71EA9"/>
    <w:rsid w:val="00972D3B"/>
    <w:rsid w:val="00975432"/>
    <w:rsid w:val="00980AC5"/>
    <w:rsid w:val="00982C6D"/>
    <w:rsid w:val="00982EBA"/>
    <w:rsid w:val="009843C2"/>
    <w:rsid w:val="00985E6D"/>
    <w:rsid w:val="00990130"/>
    <w:rsid w:val="00990452"/>
    <w:rsid w:val="009908DD"/>
    <w:rsid w:val="00991B7B"/>
    <w:rsid w:val="00991BB3"/>
    <w:rsid w:val="00991CB1"/>
    <w:rsid w:val="00992D08"/>
    <w:rsid w:val="009935A8"/>
    <w:rsid w:val="0099374E"/>
    <w:rsid w:val="0099688E"/>
    <w:rsid w:val="00996CBD"/>
    <w:rsid w:val="00997BB7"/>
    <w:rsid w:val="009A0B46"/>
    <w:rsid w:val="009A2DC7"/>
    <w:rsid w:val="009A59A2"/>
    <w:rsid w:val="009B39E1"/>
    <w:rsid w:val="009B42D8"/>
    <w:rsid w:val="009B44C3"/>
    <w:rsid w:val="009B4EC9"/>
    <w:rsid w:val="009B5551"/>
    <w:rsid w:val="009B6BF8"/>
    <w:rsid w:val="009B7126"/>
    <w:rsid w:val="009C0ACC"/>
    <w:rsid w:val="009C52CA"/>
    <w:rsid w:val="009C713D"/>
    <w:rsid w:val="009D0AA5"/>
    <w:rsid w:val="009D25C4"/>
    <w:rsid w:val="009D3540"/>
    <w:rsid w:val="009D3646"/>
    <w:rsid w:val="009D529A"/>
    <w:rsid w:val="009D5CB9"/>
    <w:rsid w:val="009D74E9"/>
    <w:rsid w:val="009D780E"/>
    <w:rsid w:val="009E15BB"/>
    <w:rsid w:val="009E183A"/>
    <w:rsid w:val="009E270A"/>
    <w:rsid w:val="009E2AEF"/>
    <w:rsid w:val="009E2B21"/>
    <w:rsid w:val="009E3023"/>
    <w:rsid w:val="009E46F2"/>
    <w:rsid w:val="009E55DD"/>
    <w:rsid w:val="009E755E"/>
    <w:rsid w:val="009F1679"/>
    <w:rsid w:val="009F2833"/>
    <w:rsid w:val="009F526C"/>
    <w:rsid w:val="009F5766"/>
    <w:rsid w:val="009F676F"/>
    <w:rsid w:val="009F73B1"/>
    <w:rsid w:val="00A008AD"/>
    <w:rsid w:val="00A01140"/>
    <w:rsid w:val="00A02676"/>
    <w:rsid w:val="00A02706"/>
    <w:rsid w:val="00A06105"/>
    <w:rsid w:val="00A136F4"/>
    <w:rsid w:val="00A137F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E78"/>
    <w:rsid w:val="00A337CD"/>
    <w:rsid w:val="00A35148"/>
    <w:rsid w:val="00A351A1"/>
    <w:rsid w:val="00A357FF"/>
    <w:rsid w:val="00A35978"/>
    <w:rsid w:val="00A36C4E"/>
    <w:rsid w:val="00A433DC"/>
    <w:rsid w:val="00A4465A"/>
    <w:rsid w:val="00A4489F"/>
    <w:rsid w:val="00A460A9"/>
    <w:rsid w:val="00A47438"/>
    <w:rsid w:val="00A47F0B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54C8"/>
    <w:rsid w:val="00A65CC9"/>
    <w:rsid w:val="00A668D9"/>
    <w:rsid w:val="00A674F8"/>
    <w:rsid w:val="00A70FA0"/>
    <w:rsid w:val="00A713ED"/>
    <w:rsid w:val="00A726AA"/>
    <w:rsid w:val="00A7279C"/>
    <w:rsid w:val="00A7341E"/>
    <w:rsid w:val="00A745BE"/>
    <w:rsid w:val="00A80B15"/>
    <w:rsid w:val="00A83160"/>
    <w:rsid w:val="00A87FE6"/>
    <w:rsid w:val="00A90087"/>
    <w:rsid w:val="00A9020B"/>
    <w:rsid w:val="00A91793"/>
    <w:rsid w:val="00A934F6"/>
    <w:rsid w:val="00A94AFD"/>
    <w:rsid w:val="00A96122"/>
    <w:rsid w:val="00A973BE"/>
    <w:rsid w:val="00AA55BE"/>
    <w:rsid w:val="00AA7A07"/>
    <w:rsid w:val="00AB0BED"/>
    <w:rsid w:val="00AB1335"/>
    <w:rsid w:val="00AB2BE0"/>
    <w:rsid w:val="00AB470F"/>
    <w:rsid w:val="00AB5FD6"/>
    <w:rsid w:val="00AB6636"/>
    <w:rsid w:val="00AB69D3"/>
    <w:rsid w:val="00AB7CCC"/>
    <w:rsid w:val="00AC2916"/>
    <w:rsid w:val="00AC5227"/>
    <w:rsid w:val="00AC69DD"/>
    <w:rsid w:val="00AC7401"/>
    <w:rsid w:val="00AD5715"/>
    <w:rsid w:val="00AD5C8E"/>
    <w:rsid w:val="00AD665C"/>
    <w:rsid w:val="00AD67AD"/>
    <w:rsid w:val="00AD7EDA"/>
    <w:rsid w:val="00AD7F34"/>
    <w:rsid w:val="00AE1056"/>
    <w:rsid w:val="00AE1801"/>
    <w:rsid w:val="00AE2CD7"/>
    <w:rsid w:val="00AE76A2"/>
    <w:rsid w:val="00AF009B"/>
    <w:rsid w:val="00AF0EF4"/>
    <w:rsid w:val="00AF10E2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24D2"/>
    <w:rsid w:val="00B12810"/>
    <w:rsid w:val="00B1560E"/>
    <w:rsid w:val="00B170E5"/>
    <w:rsid w:val="00B17A4A"/>
    <w:rsid w:val="00B200CC"/>
    <w:rsid w:val="00B2111A"/>
    <w:rsid w:val="00B21581"/>
    <w:rsid w:val="00B25769"/>
    <w:rsid w:val="00B25D45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50B69"/>
    <w:rsid w:val="00B5119A"/>
    <w:rsid w:val="00B51970"/>
    <w:rsid w:val="00B54A7D"/>
    <w:rsid w:val="00B56133"/>
    <w:rsid w:val="00B56337"/>
    <w:rsid w:val="00B5633A"/>
    <w:rsid w:val="00B62C7E"/>
    <w:rsid w:val="00B63796"/>
    <w:rsid w:val="00B641B4"/>
    <w:rsid w:val="00B6430A"/>
    <w:rsid w:val="00B643CE"/>
    <w:rsid w:val="00B645E9"/>
    <w:rsid w:val="00B66BDB"/>
    <w:rsid w:val="00B7015C"/>
    <w:rsid w:val="00B70DB6"/>
    <w:rsid w:val="00B7466D"/>
    <w:rsid w:val="00B747FD"/>
    <w:rsid w:val="00B76A7F"/>
    <w:rsid w:val="00B76C16"/>
    <w:rsid w:val="00B8045A"/>
    <w:rsid w:val="00B81548"/>
    <w:rsid w:val="00B81B41"/>
    <w:rsid w:val="00B83BF2"/>
    <w:rsid w:val="00B857A5"/>
    <w:rsid w:val="00B8652E"/>
    <w:rsid w:val="00B86C9B"/>
    <w:rsid w:val="00B925ED"/>
    <w:rsid w:val="00B95089"/>
    <w:rsid w:val="00B97E49"/>
    <w:rsid w:val="00BA0FD9"/>
    <w:rsid w:val="00BA1A85"/>
    <w:rsid w:val="00BA1C1C"/>
    <w:rsid w:val="00BA214D"/>
    <w:rsid w:val="00BA5D9F"/>
    <w:rsid w:val="00BB0D13"/>
    <w:rsid w:val="00BB1A8A"/>
    <w:rsid w:val="00BB1AAC"/>
    <w:rsid w:val="00BB2398"/>
    <w:rsid w:val="00BB251F"/>
    <w:rsid w:val="00BB4F36"/>
    <w:rsid w:val="00BB69D8"/>
    <w:rsid w:val="00BB7F74"/>
    <w:rsid w:val="00BC0A61"/>
    <w:rsid w:val="00BC0D70"/>
    <w:rsid w:val="00BC44E3"/>
    <w:rsid w:val="00BC565C"/>
    <w:rsid w:val="00BC58DA"/>
    <w:rsid w:val="00BD038E"/>
    <w:rsid w:val="00BD1928"/>
    <w:rsid w:val="00BD1B4B"/>
    <w:rsid w:val="00BD39D4"/>
    <w:rsid w:val="00BD3EBC"/>
    <w:rsid w:val="00BD5D2D"/>
    <w:rsid w:val="00BD77BC"/>
    <w:rsid w:val="00BD7918"/>
    <w:rsid w:val="00BE0219"/>
    <w:rsid w:val="00BE2EC0"/>
    <w:rsid w:val="00BE3F2E"/>
    <w:rsid w:val="00BE53E8"/>
    <w:rsid w:val="00BE64F4"/>
    <w:rsid w:val="00BF1E28"/>
    <w:rsid w:val="00BF318A"/>
    <w:rsid w:val="00BF4A6C"/>
    <w:rsid w:val="00BF69F1"/>
    <w:rsid w:val="00BF71A6"/>
    <w:rsid w:val="00BF71F5"/>
    <w:rsid w:val="00C001E5"/>
    <w:rsid w:val="00C01A1B"/>
    <w:rsid w:val="00C02201"/>
    <w:rsid w:val="00C03DC5"/>
    <w:rsid w:val="00C06B38"/>
    <w:rsid w:val="00C0729E"/>
    <w:rsid w:val="00C10104"/>
    <w:rsid w:val="00C11124"/>
    <w:rsid w:val="00C118E9"/>
    <w:rsid w:val="00C11EE1"/>
    <w:rsid w:val="00C17273"/>
    <w:rsid w:val="00C201C4"/>
    <w:rsid w:val="00C226BD"/>
    <w:rsid w:val="00C23C60"/>
    <w:rsid w:val="00C2410A"/>
    <w:rsid w:val="00C252C6"/>
    <w:rsid w:val="00C259A3"/>
    <w:rsid w:val="00C2614C"/>
    <w:rsid w:val="00C274E3"/>
    <w:rsid w:val="00C3150C"/>
    <w:rsid w:val="00C330F3"/>
    <w:rsid w:val="00C362BA"/>
    <w:rsid w:val="00C375B1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2090"/>
    <w:rsid w:val="00C5466A"/>
    <w:rsid w:val="00C5476A"/>
    <w:rsid w:val="00C5536A"/>
    <w:rsid w:val="00C57F75"/>
    <w:rsid w:val="00C60EEA"/>
    <w:rsid w:val="00C61181"/>
    <w:rsid w:val="00C62F6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37BD"/>
    <w:rsid w:val="00CC4A92"/>
    <w:rsid w:val="00CC5835"/>
    <w:rsid w:val="00CC6C37"/>
    <w:rsid w:val="00CC768F"/>
    <w:rsid w:val="00CC76F9"/>
    <w:rsid w:val="00CC787A"/>
    <w:rsid w:val="00CD12F3"/>
    <w:rsid w:val="00CD1957"/>
    <w:rsid w:val="00CD342B"/>
    <w:rsid w:val="00CD53B9"/>
    <w:rsid w:val="00CD5473"/>
    <w:rsid w:val="00CD7622"/>
    <w:rsid w:val="00CE0CAE"/>
    <w:rsid w:val="00CE2FAC"/>
    <w:rsid w:val="00CE3A86"/>
    <w:rsid w:val="00CE64A4"/>
    <w:rsid w:val="00CE7816"/>
    <w:rsid w:val="00CE7F9C"/>
    <w:rsid w:val="00CF11AE"/>
    <w:rsid w:val="00CF1B86"/>
    <w:rsid w:val="00CF1E0B"/>
    <w:rsid w:val="00CF2671"/>
    <w:rsid w:val="00CF3C22"/>
    <w:rsid w:val="00CF680C"/>
    <w:rsid w:val="00D01054"/>
    <w:rsid w:val="00D0383B"/>
    <w:rsid w:val="00D046A6"/>
    <w:rsid w:val="00D0597D"/>
    <w:rsid w:val="00D06A66"/>
    <w:rsid w:val="00D06F1C"/>
    <w:rsid w:val="00D07C85"/>
    <w:rsid w:val="00D07E22"/>
    <w:rsid w:val="00D113E9"/>
    <w:rsid w:val="00D11620"/>
    <w:rsid w:val="00D11D47"/>
    <w:rsid w:val="00D16ADD"/>
    <w:rsid w:val="00D16B3E"/>
    <w:rsid w:val="00D21960"/>
    <w:rsid w:val="00D2285F"/>
    <w:rsid w:val="00D22FAF"/>
    <w:rsid w:val="00D24F04"/>
    <w:rsid w:val="00D25D39"/>
    <w:rsid w:val="00D2675D"/>
    <w:rsid w:val="00D30AFA"/>
    <w:rsid w:val="00D353A6"/>
    <w:rsid w:val="00D357A2"/>
    <w:rsid w:val="00D44D53"/>
    <w:rsid w:val="00D457FA"/>
    <w:rsid w:val="00D45824"/>
    <w:rsid w:val="00D51459"/>
    <w:rsid w:val="00D55AED"/>
    <w:rsid w:val="00D55C08"/>
    <w:rsid w:val="00D5746F"/>
    <w:rsid w:val="00D63B84"/>
    <w:rsid w:val="00D64B7D"/>
    <w:rsid w:val="00D65198"/>
    <w:rsid w:val="00D65F6F"/>
    <w:rsid w:val="00D6626F"/>
    <w:rsid w:val="00D66BDD"/>
    <w:rsid w:val="00D678E2"/>
    <w:rsid w:val="00D70001"/>
    <w:rsid w:val="00D72E67"/>
    <w:rsid w:val="00D73204"/>
    <w:rsid w:val="00D76BAF"/>
    <w:rsid w:val="00D76D15"/>
    <w:rsid w:val="00D77FB0"/>
    <w:rsid w:val="00D81ECE"/>
    <w:rsid w:val="00D824C5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A1D8E"/>
    <w:rsid w:val="00DA244E"/>
    <w:rsid w:val="00DA3710"/>
    <w:rsid w:val="00DB2766"/>
    <w:rsid w:val="00DB30A4"/>
    <w:rsid w:val="00DB5DB0"/>
    <w:rsid w:val="00DB6D19"/>
    <w:rsid w:val="00DC0CC0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1CB0"/>
    <w:rsid w:val="00DF3327"/>
    <w:rsid w:val="00DF428C"/>
    <w:rsid w:val="00E003AB"/>
    <w:rsid w:val="00E0276A"/>
    <w:rsid w:val="00E05BC7"/>
    <w:rsid w:val="00E05F4E"/>
    <w:rsid w:val="00E0636A"/>
    <w:rsid w:val="00E10639"/>
    <w:rsid w:val="00E10B8B"/>
    <w:rsid w:val="00E11D2C"/>
    <w:rsid w:val="00E125B1"/>
    <w:rsid w:val="00E15375"/>
    <w:rsid w:val="00E15666"/>
    <w:rsid w:val="00E2035A"/>
    <w:rsid w:val="00E20BB0"/>
    <w:rsid w:val="00E210FE"/>
    <w:rsid w:val="00E24CE6"/>
    <w:rsid w:val="00E273A1"/>
    <w:rsid w:val="00E302C5"/>
    <w:rsid w:val="00E317A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4724D"/>
    <w:rsid w:val="00E47E6C"/>
    <w:rsid w:val="00E50794"/>
    <w:rsid w:val="00E52045"/>
    <w:rsid w:val="00E52717"/>
    <w:rsid w:val="00E5277D"/>
    <w:rsid w:val="00E543C9"/>
    <w:rsid w:val="00E545F9"/>
    <w:rsid w:val="00E54E60"/>
    <w:rsid w:val="00E553E5"/>
    <w:rsid w:val="00E565C9"/>
    <w:rsid w:val="00E609BB"/>
    <w:rsid w:val="00E639C9"/>
    <w:rsid w:val="00E63CF1"/>
    <w:rsid w:val="00E66098"/>
    <w:rsid w:val="00E66AB1"/>
    <w:rsid w:val="00E66D8C"/>
    <w:rsid w:val="00E679DF"/>
    <w:rsid w:val="00E67BB4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7A50"/>
    <w:rsid w:val="00EB1591"/>
    <w:rsid w:val="00EB1FAF"/>
    <w:rsid w:val="00EB588F"/>
    <w:rsid w:val="00EB60E1"/>
    <w:rsid w:val="00EC31C4"/>
    <w:rsid w:val="00EC4B24"/>
    <w:rsid w:val="00EC51CE"/>
    <w:rsid w:val="00EC6126"/>
    <w:rsid w:val="00ED41E7"/>
    <w:rsid w:val="00ED5850"/>
    <w:rsid w:val="00ED6BE2"/>
    <w:rsid w:val="00ED6C1E"/>
    <w:rsid w:val="00EE04FF"/>
    <w:rsid w:val="00EE11A0"/>
    <w:rsid w:val="00EE123A"/>
    <w:rsid w:val="00EE1C6E"/>
    <w:rsid w:val="00EE1E60"/>
    <w:rsid w:val="00EE4DA0"/>
    <w:rsid w:val="00EE5266"/>
    <w:rsid w:val="00EE6FE2"/>
    <w:rsid w:val="00EF1365"/>
    <w:rsid w:val="00EF397F"/>
    <w:rsid w:val="00EF54BC"/>
    <w:rsid w:val="00EF5D98"/>
    <w:rsid w:val="00EF63B3"/>
    <w:rsid w:val="00F00EFA"/>
    <w:rsid w:val="00F021D0"/>
    <w:rsid w:val="00F028AF"/>
    <w:rsid w:val="00F04546"/>
    <w:rsid w:val="00F04DD1"/>
    <w:rsid w:val="00F04FCB"/>
    <w:rsid w:val="00F06CE0"/>
    <w:rsid w:val="00F07B18"/>
    <w:rsid w:val="00F11A22"/>
    <w:rsid w:val="00F135C3"/>
    <w:rsid w:val="00F13AA4"/>
    <w:rsid w:val="00F13E7B"/>
    <w:rsid w:val="00F15A68"/>
    <w:rsid w:val="00F16703"/>
    <w:rsid w:val="00F174DD"/>
    <w:rsid w:val="00F20440"/>
    <w:rsid w:val="00F20580"/>
    <w:rsid w:val="00F207A7"/>
    <w:rsid w:val="00F212ED"/>
    <w:rsid w:val="00F21A2B"/>
    <w:rsid w:val="00F23500"/>
    <w:rsid w:val="00F23D7D"/>
    <w:rsid w:val="00F24E86"/>
    <w:rsid w:val="00F27E0C"/>
    <w:rsid w:val="00F300AE"/>
    <w:rsid w:val="00F30DC2"/>
    <w:rsid w:val="00F31813"/>
    <w:rsid w:val="00F340C6"/>
    <w:rsid w:val="00F34797"/>
    <w:rsid w:val="00F3521F"/>
    <w:rsid w:val="00F3560A"/>
    <w:rsid w:val="00F361A4"/>
    <w:rsid w:val="00F3720D"/>
    <w:rsid w:val="00F41BE0"/>
    <w:rsid w:val="00F430ED"/>
    <w:rsid w:val="00F45544"/>
    <w:rsid w:val="00F46039"/>
    <w:rsid w:val="00F461B0"/>
    <w:rsid w:val="00F46923"/>
    <w:rsid w:val="00F5094F"/>
    <w:rsid w:val="00F50A4A"/>
    <w:rsid w:val="00F52630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67BDD"/>
    <w:rsid w:val="00F70017"/>
    <w:rsid w:val="00F72523"/>
    <w:rsid w:val="00F73D93"/>
    <w:rsid w:val="00F752B4"/>
    <w:rsid w:val="00F75A14"/>
    <w:rsid w:val="00F76F14"/>
    <w:rsid w:val="00F7718E"/>
    <w:rsid w:val="00F77562"/>
    <w:rsid w:val="00F81F7E"/>
    <w:rsid w:val="00F82124"/>
    <w:rsid w:val="00F87CE5"/>
    <w:rsid w:val="00F9142E"/>
    <w:rsid w:val="00F9227C"/>
    <w:rsid w:val="00F95601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3F7F"/>
    <w:rsid w:val="00FB4207"/>
    <w:rsid w:val="00FB4852"/>
    <w:rsid w:val="00FC02C7"/>
    <w:rsid w:val="00FC0348"/>
    <w:rsid w:val="00FC0EBE"/>
    <w:rsid w:val="00FC14B7"/>
    <w:rsid w:val="00FC19C2"/>
    <w:rsid w:val="00FC3633"/>
    <w:rsid w:val="00FC48F8"/>
    <w:rsid w:val="00FC518B"/>
    <w:rsid w:val="00FC5430"/>
    <w:rsid w:val="00FC7936"/>
    <w:rsid w:val="00FC7AA9"/>
    <w:rsid w:val="00FD4D02"/>
    <w:rsid w:val="00FE1A12"/>
    <w:rsid w:val="00FE2159"/>
    <w:rsid w:val="00FE3650"/>
    <w:rsid w:val="00FE3C0C"/>
    <w:rsid w:val="00FE43DA"/>
    <w:rsid w:val="00FE47B8"/>
    <w:rsid w:val="00FE7287"/>
    <w:rsid w:val="00FE7C75"/>
    <w:rsid w:val="00FE7E84"/>
    <w:rsid w:val="00FF2638"/>
    <w:rsid w:val="00FF2C03"/>
    <w:rsid w:val="00FF3EF6"/>
    <w:rsid w:val="00FF430B"/>
    <w:rsid w:val="00FF440D"/>
    <w:rsid w:val="00FF5094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C1BF"/>
  <w15:docId w15:val="{71C59594-775D-437C-9786-E0284BE4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F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9E46F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link w:val="20"/>
    <w:uiPriority w:val="9"/>
    <w:qFormat/>
    <w:rsid w:val="009E46F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3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3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F2"/>
    <w:pPr>
      <w:spacing w:after="200" w:line="276" w:lineRule="auto"/>
      <w:ind w:left="720"/>
      <w:contextualSpacing/>
    </w:pPr>
    <w:rPr>
      <w:rFonts w:eastAsia="Times New Roman"/>
      <w:sz w:val="22"/>
      <w:szCs w:val="22"/>
      <w:lang w:val="ru-RU" w:eastAsia="ru-RU" w:bidi="ar-SA"/>
    </w:rPr>
  </w:style>
  <w:style w:type="paragraph" w:styleId="a4">
    <w:name w:val="Normal (Web)"/>
    <w:basedOn w:val="a"/>
    <w:uiPriority w:val="99"/>
    <w:unhideWhenUsed/>
    <w:rsid w:val="009E46F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ontactlinebodyitememail">
    <w:name w:val="contactline__body__item_email"/>
    <w:basedOn w:val="a0"/>
    <w:rsid w:val="009E46F2"/>
  </w:style>
  <w:style w:type="character" w:customStyle="1" w:styleId="10">
    <w:name w:val="Заголовок 1 Знак"/>
    <w:basedOn w:val="a0"/>
    <w:link w:val="1"/>
    <w:uiPriority w:val="9"/>
    <w:rsid w:val="009E4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4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E46F2"/>
    <w:rPr>
      <w:b/>
      <w:bCs/>
    </w:rPr>
  </w:style>
  <w:style w:type="character" w:styleId="a6">
    <w:name w:val="Emphasis"/>
    <w:basedOn w:val="a0"/>
    <w:uiPriority w:val="20"/>
    <w:qFormat/>
    <w:rsid w:val="009E46F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F73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F73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bidi="en-US"/>
    </w:rPr>
  </w:style>
  <w:style w:type="character" w:styleId="a7">
    <w:name w:val="Hyperlink"/>
    <w:basedOn w:val="a0"/>
    <w:uiPriority w:val="99"/>
    <w:unhideWhenUsed/>
    <w:rsid w:val="009F7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2243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5959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892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8014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283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9947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472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5477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824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8125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0109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9988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594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328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058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5834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088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kiexpert.ru/spravochnik/svarka/tekhnika-bezopasnosti-pri-svarochnykh-rabotakh.html" TargetMode="External"/><Relationship Id="rId13" Type="http://schemas.openxmlformats.org/officeDocument/2006/relationships/hyperlink" Target="https://stankiexpert.ru/spravochnik/svarka/tekhnika-bezopasnosti-pri-svarochnykh-rabotakh.html" TargetMode="External"/><Relationship Id="rId18" Type="http://schemas.openxmlformats.org/officeDocument/2006/relationships/image" Target="media/image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tankiexpert.ru/wp-content/uploads/2018/06/tekhnika-bezopasnosti-pri-svarochnykh-rabotakh-4.jpg" TargetMode="External"/><Relationship Id="rId7" Type="http://schemas.openxmlformats.org/officeDocument/2006/relationships/hyperlink" Target="https://stankiexpert.ru/spravochnik/svarka/tekhnika-bezopasnosti-pri-svarochnykh-rabotakh.html" TargetMode="External"/><Relationship Id="rId12" Type="http://schemas.openxmlformats.org/officeDocument/2006/relationships/hyperlink" Target="https://stankiexpert.ru/spravochnik/svarka/tekhnika-bezopasnosti-pri-svarochnykh-rabotakh.html" TargetMode="External"/><Relationship Id="rId17" Type="http://schemas.openxmlformats.org/officeDocument/2006/relationships/hyperlink" Target="https://stankiexpert.ru/wp-content/uploads/2018/06/tekhnika-bezopasnosti-pri-svarochnykh-rabotakh-2.jpg" TargetMode="External"/><Relationship Id="rId25" Type="http://schemas.openxmlformats.org/officeDocument/2006/relationships/hyperlink" Target="https://stankiexpert.ru/spravochnik/svarka/tekhnika-bezopasnosti-pri-svarochnykh-rabotakh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hyperlink" Target="https://stankiexpert.ru/spravochnik/svarka/tekhnika-bezopasnosti-pri-svarochnykh-rabotakh.html" TargetMode="External"/><Relationship Id="rId11" Type="http://schemas.openxmlformats.org/officeDocument/2006/relationships/hyperlink" Target="https://stankiexpert.ru/spravochnik/svarka/tekhnika-bezopasnosti-pri-svarochnykh-rabotakh.html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stankiexpert.ru/wp-content/uploads/2018/06/tekhnika-bezopasnosti-pri-svarochnykh-rabotakh-7.jpg" TargetMode="External"/><Relationship Id="rId23" Type="http://schemas.openxmlformats.org/officeDocument/2006/relationships/hyperlink" Target="https://stankiexpert.ru/wp-content/uploads/2018/06/tekhnika-bezopasnosti-pri-svarochnykh-rabotakh-5.jpg" TargetMode="External"/><Relationship Id="rId10" Type="http://schemas.openxmlformats.org/officeDocument/2006/relationships/hyperlink" Target="https://stankiexpert.ru/spravochnik/svarka/tekhnika-bezopasnosti-pri-svarochnykh-rabotakh.html" TargetMode="External"/><Relationship Id="rId19" Type="http://schemas.openxmlformats.org/officeDocument/2006/relationships/hyperlink" Target="https://stankiexpert.ru/wp-content/uploads/2018/06/tekhnika-bezopasnosti-pri-svarochnykh-rabotakh-3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nkiexpert.ru/spravochnik/svarka/tekhnika-bezopasnosti-pri-svarochnykh-rabotakh.html" TargetMode="External"/><Relationship Id="rId14" Type="http://schemas.openxmlformats.org/officeDocument/2006/relationships/hyperlink" Target="https://stankiexpert.ru/spravochnik/svarka/tekhnika-bezopasnosti-pri-svarochnykh-rabotakh.html" TargetMode="External"/><Relationship Id="rId22" Type="http://schemas.openxmlformats.org/officeDocument/2006/relationships/image" Target="media/image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9C2A-12BA-4E18-9A16-B6FF9EEB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2021-10-28T17:52:00Z</dcterms:created>
  <dcterms:modified xsi:type="dcterms:W3CDTF">2021-10-28T17:52:00Z</dcterms:modified>
</cp:coreProperties>
</file>